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DB01B0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HATAY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57" w:rsidRDefault="00423F57" w:rsidP="00482713">
      <w:r>
        <w:separator/>
      </w:r>
    </w:p>
  </w:endnote>
  <w:endnote w:type="continuationSeparator" w:id="0">
    <w:p w:rsidR="00423F57" w:rsidRDefault="00423F57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57" w:rsidRDefault="00423F57" w:rsidP="00482713">
      <w:r>
        <w:separator/>
      </w:r>
    </w:p>
  </w:footnote>
  <w:footnote w:type="continuationSeparator" w:id="0">
    <w:p w:rsidR="00423F57" w:rsidRDefault="00423F57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2021-06-21T13:01:00Z</dcterms:modified>
</cp:coreProperties>
</file>