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D9" w:rsidRDefault="00E71C98" w:rsidP="009B1DD9">
      <w:pPr>
        <w:tabs>
          <w:tab w:val="right" w:pos="8910"/>
        </w:tabs>
        <w:spacing w:after="0" w:line="360" w:lineRule="auto"/>
        <w:ind w:left="770"/>
        <w:jc w:val="center"/>
        <w:rPr>
          <w:rFonts w:ascii="Times New Roman" w:hAnsi="Times New Roman" w:cs="Times New Roman"/>
          <w:b/>
          <w:color w:val="333399"/>
          <w:sz w:val="24"/>
          <w:szCs w:val="24"/>
        </w:rPr>
      </w:pPr>
      <w:r>
        <w:rPr>
          <w:rFonts w:ascii="Times New Roman" w:hAnsi="Times New Roman" w:cs="Times New Roman"/>
          <w:b/>
          <w:color w:val="333399"/>
          <w:sz w:val="24"/>
          <w:szCs w:val="24"/>
        </w:rPr>
        <w:t>“</w:t>
      </w:r>
      <w:bookmarkStart w:id="0" w:name="_GoBack"/>
      <w:r w:rsidR="009B1DD9" w:rsidRPr="00AC5A2F">
        <w:rPr>
          <w:rFonts w:ascii="Times New Roman" w:hAnsi="Times New Roman" w:cs="Times New Roman"/>
          <w:b/>
          <w:color w:val="333399"/>
          <w:sz w:val="24"/>
          <w:szCs w:val="24"/>
        </w:rPr>
        <w:t>SAYFALARDAN HAYATA</w:t>
      </w:r>
      <w:r>
        <w:rPr>
          <w:rFonts w:ascii="Times New Roman" w:hAnsi="Times New Roman" w:cs="Times New Roman"/>
          <w:b/>
          <w:color w:val="333399"/>
          <w:sz w:val="24"/>
          <w:szCs w:val="24"/>
        </w:rPr>
        <w:t>”</w:t>
      </w:r>
      <w:bookmarkEnd w:id="0"/>
    </w:p>
    <w:p w:rsidR="009B1DD9" w:rsidRDefault="009B1DD9" w:rsidP="009B1DD9">
      <w:pPr>
        <w:tabs>
          <w:tab w:val="right" w:pos="8910"/>
        </w:tabs>
        <w:spacing w:after="0" w:line="360" w:lineRule="auto"/>
        <w:rPr>
          <w:rFonts w:ascii="Times New Roman" w:hAnsi="Times New Roman" w:cs="Times New Roman"/>
          <w:b/>
          <w:color w:val="333399"/>
          <w:sz w:val="24"/>
          <w:szCs w:val="24"/>
        </w:rPr>
      </w:pPr>
    </w:p>
    <w:p w:rsidR="009B1DD9" w:rsidRPr="007B0EEA" w:rsidRDefault="009B1DD9" w:rsidP="009B1DD9">
      <w:pPr>
        <w:spacing w:line="360" w:lineRule="auto"/>
        <w:rPr>
          <w:rFonts w:ascii="Times New Roman" w:hAnsi="Times New Roman" w:cs="Times New Roman"/>
          <w:sz w:val="24"/>
          <w:szCs w:val="24"/>
        </w:rPr>
      </w:pPr>
      <w:r w:rsidRPr="007B0EEA">
        <w:rPr>
          <w:rFonts w:ascii="Times New Roman" w:hAnsi="Times New Roman" w:cs="Times New Roman"/>
          <w:b/>
          <w:bCs/>
          <w:sz w:val="24"/>
          <w:szCs w:val="24"/>
        </w:rPr>
        <w:t>PROJENİN ADI:</w:t>
      </w:r>
      <w:r w:rsidRPr="007B0EEA">
        <w:rPr>
          <w:rFonts w:ascii="Times New Roman" w:hAnsi="Times New Roman" w:cs="Times New Roman"/>
          <w:sz w:val="24"/>
          <w:szCs w:val="24"/>
        </w:rPr>
        <w:t xml:space="preserve"> SAYFALARDAN HAYATA</w:t>
      </w:r>
    </w:p>
    <w:p w:rsidR="009B1DD9" w:rsidRPr="007B0EEA" w:rsidRDefault="009B1DD9" w:rsidP="009B1DD9">
      <w:pPr>
        <w:spacing w:line="360" w:lineRule="auto"/>
        <w:rPr>
          <w:rFonts w:ascii="Times New Roman" w:hAnsi="Times New Roman" w:cs="Times New Roman"/>
          <w:b/>
          <w:bCs/>
          <w:sz w:val="24"/>
          <w:szCs w:val="24"/>
        </w:rPr>
      </w:pPr>
      <w:r w:rsidRPr="007B0EEA">
        <w:rPr>
          <w:rFonts w:ascii="Times New Roman" w:hAnsi="Times New Roman" w:cs="Times New Roman"/>
          <w:b/>
          <w:bCs/>
          <w:sz w:val="24"/>
          <w:szCs w:val="24"/>
        </w:rPr>
        <w:t>PROJENİN AMAÇLARI:</w:t>
      </w:r>
    </w:p>
    <w:p w:rsidR="009B1DD9" w:rsidRPr="009B1DD9" w:rsidRDefault="00E71C98" w:rsidP="009B1DD9">
      <w:pPr>
        <w:spacing w:line="360" w:lineRule="auto"/>
        <w:rPr>
          <w:rFonts w:ascii="Times New Roman" w:hAnsi="Times New Roman" w:cs="Times New Roman"/>
          <w:b/>
          <w:bCs/>
          <w:sz w:val="24"/>
          <w:szCs w:val="24"/>
          <w:u w:val="single"/>
        </w:rPr>
      </w:pPr>
      <w:r w:rsidRPr="009B1DD9">
        <w:rPr>
          <w:rFonts w:ascii="Times New Roman" w:hAnsi="Times New Roman" w:cs="Times New Roman"/>
          <w:b/>
          <w:bCs/>
          <w:sz w:val="24"/>
          <w:szCs w:val="24"/>
          <w:u w:val="single"/>
        </w:rPr>
        <w:t>Genel Amaçlar:</w:t>
      </w:r>
    </w:p>
    <w:p w:rsidR="009B1DD9" w:rsidRPr="007B0EEA" w:rsidRDefault="009B1DD9" w:rsidP="009B1DD9">
      <w:pPr>
        <w:spacing w:line="360" w:lineRule="auto"/>
        <w:ind w:firstLine="708"/>
        <w:jc w:val="both"/>
        <w:rPr>
          <w:rFonts w:ascii="Times New Roman" w:hAnsi="Times New Roman" w:cs="Times New Roman"/>
          <w:sz w:val="24"/>
          <w:szCs w:val="24"/>
        </w:rPr>
      </w:pPr>
      <w:r w:rsidRPr="007B0EEA">
        <w:rPr>
          <w:rFonts w:ascii="Times New Roman" w:hAnsi="Times New Roman" w:cs="Times New Roman"/>
          <w:sz w:val="24"/>
          <w:szCs w:val="24"/>
        </w:rPr>
        <w:t xml:space="preserve">Projenin temel amacı, Silivri ilçesindeki ortaokul ve lise öğrencilerine kitap okuma alışkanlığı kazandırmak; öğrencilerin kendini ifade etmelerinin, iletişim ve sosyal becerilerinin gelişmesini desteklemektir. Öğrencilere kitap okuma alışkanlığı kazandırarak, toplumsal duyarlılık ile yorumlama bilgi ve becerisi kazandırmak amaçlanmaktadır. </w:t>
      </w:r>
      <w:proofErr w:type="gramStart"/>
      <w:r w:rsidRPr="007B0EEA">
        <w:rPr>
          <w:rFonts w:ascii="Times New Roman" w:hAnsi="Times New Roman" w:cs="Times New Roman"/>
          <w:sz w:val="24"/>
          <w:szCs w:val="24"/>
        </w:rPr>
        <w:t>Bu yolla öğrencilerin analitik düşünen, düşündüğünü doğru ve açık bir şekilde ifade eden, algılama gücü yüksek, yorum ve sentez yapabilen, sorgulayan, tartışan, doğruların tek noktadan değil çeşitli bakış açılarıyla ortaya çıkacağını kavramış, güzellik duygusu ve estetik anlayışı gelişmiş, kültürlü, milli ve manevi değerlere sahip yüksek karakterli bireyler olarak yetiştirilmesine katkı sağlamak amaçlanmaktadır.</w:t>
      </w:r>
      <w:proofErr w:type="gramEnd"/>
    </w:p>
    <w:p w:rsidR="009B1DD9" w:rsidRPr="007B0EEA" w:rsidRDefault="009B1DD9" w:rsidP="009B1DD9">
      <w:pPr>
        <w:spacing w:line="360" w:lineRule="auto"/>
        <w:ind w:firstLine="708"/>
        <w:jc w:val="both"/>
        <w:rPr>
          <w:rFonts w:ascii="Times New Roman" w:hAnsi="Times New Roman" w:cs="Times New Roman"/>
          <w:sz w:val="24"/>
          <w:szCs w:val="24"/>
        </w:rPr>
      </w:pPr>
      <w:r w:rsidRPr="007B0EEA">
        <w:rPr>
          <w:rFonts w:ascii="Times New Roman" w:hAnsi="Times New Roman" w:cs="Times New Roman"/>
          <w:sz w:val="24"/>
          <w:szCs w:val="24"/>
        </w:rPr>
        <w:t>Proje ile Silivri ilçesinde kitap okuyan öğrenciler ve onların etkilemesiyle oluşan örnek bir topluluk dolayısıyla kitap okuma alışkanlığı kazanmış bir toplum oluşturulması amaçlanmaktadır.</w:t>
      </w:r>
    </w:p>
    <w:p w:rsidR="009B1DD9" w:rsidRPr="009B1DD9" w:rsidRDefault="009B1DD9" w:rsidP="009B1DD9">
      <w:pPr>
        <w:spacing w:line="360" w:lineRule="auto"/>
        <w:rPr>
          <w:rFonts w:ascii="Times New Roman" w:hAnsi="Times New Roman" w:cs="Times New Roman"/>
          <w:b/>
          <w:bCs/>
          <w:sz w:val="24"/>
          <w:szCs w:val="24"/>
          <w:u w:val="single"/>
        </w:rPr>
      </w:pPr>
      <w:r w:rsidRPr="009B1DD9">
        <w:rPr>
          <w:rFonts w:ascii="Times New Roman" w:hAnsi="Times New Roman" w:cs="Times New Roman"/>
          <w:b/>
          <w:bCs/>
          <w:sz w:val="24"/>
          <w:szCs w:val="24"/>
          <w:u w:val="single"/>
        </w:rPr>
        <w:t>Özel Amaçlar:</w:t>
      </w:r>
    </w:p>
    <w:p w:rsidR="009B1DD9" w:rsidRPr="007B0EEA" w:rsidRDefault="009B1DD9" w:rsidP="009B1DD9">
      <w:pPr>
        <w:spacing w:line="360" w:lineRule="auto"/>
        <w:ind w:firstLine="708"/>
        <w:jc w:val="both"/>
        <w:rPr>
          <w:rFonts w:ascii="Times New Roman" w:hAnsi="Times New Roman" w:cs="Times New Roman"/>
          <w:sz w:val="24"/>
          <w:szCs w:val="24"/>
        </w:rPr>
      </w:pPr>
      <w:r w:rsidRPr="007B0EEA">
        <w:rPr>
          <w:rFonts w:ascii="Times New Roman" w:hAnsi="Times New Roman" w:cs="Times New Roman"/>
          <w:sz w:val="24"/>
          <w:szCs w:val="24"/>
        </w:rPr>
        <w:t xml:space="preserve">Bu proje ile ilçemizdeki ortaokul 5. 6. 7. ve 8. Sınıf öğrencileri ile liselerde bulunan 9. 10. 11. 12. sınıf öğrencilerine kitap okuma alışkanlığı kazandırmak amaçlanmaktadır. </w:t>
      </w:r>
    </w:p>
    <w:p w:rsidR="009B1DD9" w:rsidRPr="007B0EEA" w:rsidRDefault="009B1DD9" w:rsidP="009B1DD9">
      <w:pPr>
        <w:spacing w:line="360" w:lineRule="auto"/>
        <w:ind w:firstLine="708"/>
        <w:jc w:val="both"/>
        <w:rPr>
          <w:rFonts w:ascii="Times New Roman" w:hAnsi="Times New Roman" w:cs="Times New Roman"/>
          <w:sz w:val="24"/>
          <w:szCs w:val="24"/>
        </w:rPr>
      </w:pPr>
      <w:r w:rsidRPr="007B0EEA">
        <w:rPr>
          <w:rFonts w:ascii="Times New Roman" w:hAnsi="Times New Roman" w:cs="Times New Roman"/>
          <w:sz w:val="24"/>
          <w:szCs w:val="24"/>
        </w:rPr>
        <w:t>Projenin özel amacı, bir öğrencinin haftada 100 sayfa veya bir kitap okumasını ya da bir günde kitap okumak için en azından 25 dakika ayırmasını sağlamaktır.</w:t>
      </w:r>
    </w:p>
    <w:p w:rsidR="009B1DD9" w:rsidRPr="007B0EEA" w:rsidRDefault="009B1DD9" w:rsidP="009B1DD9">
      <w:pPr>
        <w:spacing w:line="360" w:lineRule="auto"/>
        <w:ind w:firstLine="708"/>
        <w:jc w:val="both"/>
        <w:rPr>
          <w:rFonts w:ascii="Times New Roman" w:hAnsi="Times New Roman" w:cs="Times New Roman"/>
          <w:sz w:val="24"/>
          <w:szCs w:val="24"/>
        </w:rPr>
      </w:pPr>
      <w:r w:rsidRPr="007B0EEA">
        <w:rPr>
          <w:rFonts w:ascii="Times New Roman" w:hAnsi="Times New Roman" w:cs="Times New Roman"/>
          <w:sz w:val="24"/>
          <w:szCs w:val="24"/>
        </w:rPr>
        <w:t>Okullarda kitap okumaya başlayan öğrencilerin, kitap okumayı alışkanlık haline getirdikleri takdirde, kendilerini daha iyi ifade edebilmelerini; etkili konuşma ve yazma becerilerini geliştirmelerini sağlamak, projenin amaçları arasındadır.</w:t>
      </w:r>
    </w:p>
    <w:p w:rsidR="009B1DD9" w:rsidRPr="00E71C98" w:rsidRDefault="009B1DD9" w:rsidP="00E71C98">
      <w:pPr>
        <w:spacing w:line="360" w:lineRule="auto"/>
        <w:ind w:firstLine="708"/>
        <w:jc w:val="both"/>
        <w:rPr>
          <w:rFonts w:ascii="Times New Roman" w:hAnsi="Times New Roman" w:cs="Times New Roman"/>
          <w:sz w:val="24"/>
          <w:szCs w:val="24"/>
        </w:rPr>
      </w:pPr>
      <w:r w:rsidRPr="007B0EEA">
        <w:rPr>
          <w:rFonts w:ascii="Times New Roman" w:hAnsi="Times New Roman" w:cs="Times New Roman"/>
          <w:sz w:val="24"/>
          <w:szCs w:val="24"/>
        </w:rPr>
        <w:t>Öğrencilerin kitap okumaları sayesinde onların düşünce eğitimini de desteklemek, böylece akıcı konuşma, etkili yazma, yorumlama gibi becerilerini geliştirmek amaçlanmaktadır.</w:t>
      </w:r>
    </w:p>
    <w:p w:rsidR="009B1DD9" w:rsidRPr="007B0EEA" w:rsidRDefault="009B1DD9" w:rsidP="009B1DD9">
      <w:pPr>
        <w:spacing w:line="360" w:lineRule="auto"/>
        <w:rPr>
          <w:rFonts w:ascii="Times New Roman" w:hAnsi="Times New Roman" w:cs="Times New Roman"/>
          <w:b/>
          <w:bCs/>
          <w:sz w:val="24"/>
          <w:szCs w:val="24"/>
        </w:rPr>
      </w:pPr>
      <w:r w:rsidRPr="007B0EEA">
        <w:rPr>
          <w:rFonts w:ascii="Times New Roman" w:hAnsi="Times New Roman" w:cs="Times New Roman"/>
          <w:b/>
          <w:bCs/>
          <w:sz w:val="24"/>
          <w:szCs w:val="24"/>
        </w:rPr>
        <w:t>PROJE UYGULAMA SÜRESİ:</w:t>
      </w:r>
      <w:r w:rsidRPr="007B0EEA">
        <w:rPr>
          <w:rFonts w:ascii="Times New Roman" w:hAnsi="Times New Roman" w:cs="Times New Roman"/>
          <w:sz w:val="24"/>
          <w:szCs w:val="24"/>
        </w:rPr>
        <w:t>1 yıl</w:t>
      </w:r>
    </w:p>
    <w:p w:rsidR="009B1DD9" w:rsidRPr="007B0EEA" w:rsidRDefault="009B1DD9" w:rsidP="009B1DD9">
      <w:pPr>
        <w:spacing w:line="360" w:lineRule="auto"/>
        <w:rPr>
          <w:rFonts w:ascii="Times New Roman" w:hAnsi="Times New Roman" w:cs="Times New Roman"/>
          <w:sz w:val="24"/>
          <w:szCs w:val="24"/>
        </w:rPr>
      </w:pPr>
      <w:r w:rsidRPr="007B0EEA">
        <w:rPr>
          <w:rFonts w:ascii="Times New Roman" w:hAnsi="Times New Roman" w:cs="Times New Roman"/>
          <w:b/>
          <w:bCs/>
          <w:sz w:val="24"/>
          <w:szCs w:val="24"/>
        </w:rPr>
        <w:t>PROJE SAHİBİ:</w:t>
      </w:r>
      <w:r w:rsidRPr="007B0EEA">
        <w:rPr>
          <w:rFonts w:ascii="Times New Roman" w:hAnsi="Times New Roman" w:cs="Times New Roman"/>
          <w:sz w:val="24"/>
          <w:szCs w:val="24"/>
        </w:rPr>
        <w:t xml:space="preserve"> Silivri İlçe Milli Eğitim Müdürlüğü </w:t>
      </w:r>
    </w:p>
    <w:p w:rsidR="009B1DD9" w:rsidRPr="00E71C98" w:rsidRDefault="009B1DD9" w:rsidP="009B1DD9">
      <w:pPr>
        <w:spacing w:line="360" w:lineRule="auto"/>
        <w:rPr>
          <w:rFonts w:ascii="Times New Roman" w:hAnsi="Times New Roman" w:cs="Times New Roman"/>
          <w:b/>
          <w:bCs/>
          <w:sz w:val="24"/>
          <w:szCs w:val="24"/>
        </w:rPr>
      </w:pPr>
      <w:r w:rsidRPr="007B0EEA">
        <w:rPr>
          <w:rFonts w:ascii="Times New Roman" w:hAnsi="Times New Roman" w:cs="Times New Roman"/>
          <w:b/>
          <w:bCs/>
          <w:sz w:val="24"/>
          <w:szCs w:val="24"/>
        </w:rPr>
        <w:t xml:space="preserve">PROJEYİ HAZIRLAYAN BÖLÜMLER: </w:t>
      </w:r>
      <w:r>
        <w:rPr>
          <w:rFonts w:ascii="Times New Roman" w:hAnsi="Times New Roman" w:cs="Times New Roman"/>
          <w:sz w:val="24"/>
          <w:szCs w:val="24"/>
        </w:rPr>
        <w:t>Özel Büro, Strateji Bölümü</w:t>
      </w:r>
    </w:p>
    <w:p w:rsidR="009B1DD9" w:rsidRPr="007B0EEA" w:rsidRDefault="009B1DD9" w:rsidP="009B1DD9">
      <w:pPr>
        <w:spacing w:line="360" w:lineRule="auto"/>
        <w:rPr>
          <w:rFonts w:ascii="Times New Roman" w:hAnsi="Times New Roman" w:cs="Times New Roman"/>
          <w:b/>
          <w:bCs/>
          <w:sz w:val="24"/>
          <w:szCs w:val="24"/>
        </w:rPr>
      </w:pPr>
      <w:r w:rsidRPr="007B0EEA">
        <w:rPr>
          <w:rFonts w:ascii="Times New Roman" w:hAnsi="Times New Roman" w:cs="Times New Roman"/>
          <w:b/>
          <w:bCs/>
          <w:sz w:val="24"/>
          <w:szCs w:val="24"/>
        </w:rPr>
        <w:lastRenderedPageBreak/>
        <w:t>PROJE SORUMLULARI:</w:t>
      </w:r>
    </w:p>
    <w:p w:rsidR="009B1DD9" w:rsidRPr="007B0EEA" w:rsidRDefault="009B1DD9" w:rsidP="009B1DD9">
      <w:pPr>
        <w:tabs>
          <w:tab w:val="left" w:pos="6237"/>
        </w:tabs>
        <w:spacing w:line="360" w:lineRule="auto"/>
        <w:ind w:firstLine="708"/>
        <w:rPr>
          <w:rFonts w:ascii="Times New Roman" w:hAnsi="Times New Roman" w:cs="Times New Roman"/>
          <w:sz w:val="24"/>
          <w:szCs w:val="24"/>
        </w:rPr>
      </w:pPr>
      <w:r w:rsidRPr="007B0EEA">
        <w:rPr>
          <w:rFonts w:ascii="Times New Roman" w:hAnsi="Times New Roman" w:cs="Times New Roman"/>
          <w:sz w:val="24"/>
          <w:szCs w:val="24"/>
        </w:rPr>
        <w:t>İlçe Milli Eğitim Müdürü</w:t>
      </w:r>
      <w:r w:rsidRPr="007B0EEA">
        <w:rPr>
          <w:rFonts w:ascii="Times New Roman" w:hAnsi="Times New Roman" w:cs="Times New Roman"/>
          <w:sz w:val="24"/>
          <w:szCs w:val="24"/>
        </w:rPr>
        <w:tab/>
        <w:t>: Ahmet AY</w:t>
      </w:r>
    </w:p>
    <w:p w:rsidR="009B1DD9" w:rsidRPr="007B0EEA" w:rsidRDefault="009B1DD9" w:rsidP="009B1DD9">
      <w:pPr>
        <w:tabs>
          <w:tab w:val="left" w:pos="6237"/>
        </w:tabs>
        <w:spacing w:line="360" w:lineRule="auto"/>
        <w:ind w:firstLine="708"/>
        <w:rPr>
          <w:rFonts w:ascii="Times New Roman" w:hAnsi="Times New Roman" w:cs="Times New Roman"/>
          <w:sz w:val="24"/>
          <w:szCs w:val="24"/>
        </w:rPr>
      </w:pPr>
      <w:r w:rsidRPr="007B0EEA">
        <w:rPr>
          <w:rFonts w:ascii="Times New Roman" w:hAnsi="Times New Roman" w:cs="Times New Roman"/>
          <w:sz w:val="24"/>
          <w:szCs w:val="24"/>
        </w:rPr>
        <w:t>Şube Müdürü</w:t>
      </w:r>
      <w:r w:rsidRPr="007B0EEA">
        <w:rPr>
          <w:rFonts w:ascii="Times New Roman" w:hAnsi="Times New Roman" w:cs="Times New Roman"/>
          <w:sz w:val="24"/>
          <w:szCs w:val="24"/>
        </w:rPr>
        <w:tab/>
        <w:t xml:space="preserve">: </w:t>
      </w:r>
      <w:r>
        <w:rPr>
          <w:rFonts w:ascii="Times New Roman" w:hAnsi="Times New Roman" w:cs="Times New Roman"/>
          <w:sz w:val="24"/>
          <w:szCs w:val="24"/>
        </w:rPr>
        <w:t>Alpay YAVUZ</w:t>
      </w:r>
    </w:p>
    <w:p w:rsidR="009B1DD9" w:rsidRPr="007B0EEA" w:rsidRDefault="009B1DD9" w:rsidP="009B1DD9">
      <w:pPr>
        <w:tabs>
          <w:tab w:val="left" w:pos="6237"/>
        </w:tabs>
        <w:spacing w:line="360" w:lineRule="auto"/>
        <w:ind w:firstLine="708"/>
        <w:rPr>
          <w:rFonts w:ascii="Times New Roman" w:hAnsi="Times New Roman" w:cs="Times New Roman"/>
          <w:sz w:val="24"/>
          <w:szCs w:val="24"/>
        </w:rPr>
      </w:pPr>
      <w:r w:rsidRPr="007B0EEA">
        <w:rPr>
          <w:rFonts w:ascii="Times New Roman" w:hAnsi="Times New Roman" w:cs="Times New Roman"/>
          <w:sz w:val="24"/>
          <w:szCs w:val="24"/>
        </w:rPr>
        <w:t>Özel Büro</w:t>
      </w:r>
      <w:r w:rsidRPr="007B0EEA">
        <w:rPr>
          <w:rFonts w:ascii="Times New Roman" w:hAnsi="Times New Roman" w:cs="Times New Roman"/>
          <w:sz w:val="24"/>
          <w:szCs w:val="24"/>
        </w:rPr>
        <w:tab/>
      </w:r>
      <w:r w:rsidRPr="007B0EEA">
        <w:rPr>
          <w:rFonts w:ascii="Times New Roman" w:hAnsi="Times New Roman" w:cs="Times New Roman"/>
          <w:sz w:val="24"/>
          <w:szCs w:val="24"/>
        </w:rPr>
        <w:t xml:space="preserve">: </w:t>
      </w:r>
      <w:r>
        <w:rPr>
          <w:rFonts w:ascii="Times New Roman" w:hAnsi="Times New Roman" w:cs="Times New Roman"/>
          <w:sz w:val="24"/>
          <w:szCs w:val="24"/>
        </w:rPr>
        <w:t>Emine YILDIRIM</w:t>
      </w:r>
    </w:p>
    <w:p w:rsidR="009B1DD9" w:rsidRDefault="009B1DD9" w:rsidP="009B1DD9">
      <w:pPr>
        <w:tabs>
          <w:tab w:val="left" w:pos="6237"/>
        </w:tabs>
        <w:spacing w:line="360" w:lineRule="auto"/>
        <w:ind w:firstLine="708"/>
        <w:rPr>
          <w:rFonts w:ascii="Times New Roman" w:hAnsi="Times New Roman" w:cs="Times New Roman"/>
          <w:sz w:val="24"/>
          <w:szCs w:val="24"/>
        </w:rPr>
      </w:pPr>
      <w:r>
        <w:rPr>
          <w:rFonts w:ascii="Times New Roman" w:hAnsi="Times New Roman" w:cs="Times New Roman"/>
          <w:sz w:val="24"/>
          <w:szCs w:val="24"/>
        </w:rPr>
        <w:t>Özel Büro</w:t>
      </w:r>
      <w:r>
        <w:rPr>
          <w:rFonts w:ascii="Times New Roman" w:hAnsi="Times New Roman" w:cs="Times New Roman"/>
          <w:sz w:val="24"/>
          <w:szCs w:val="24"/>
        </w:rPr>
        <w:tab/>
        <w:t>: Ömer KAYA</w:t>
      </w:r>
    </w:p>
    <w:p w:rsidR="009B1DD9" w:rsidRPr="007B0EEA" w:rsidRDefault="009B1DD9" w:rsidP="009B1DD9">
      <w:pPr>
        <w:tabs>
          <w:tab w:val="left" w:pos="6237"/>
        </w:tabs>
        <w:spacing w:line="360" w:lineRule="auto"/>
        <w:ind w:firstLine="708"/>
        <w:rPr>
          <w:rFonts w:ascii="Times New Roman" w:hAnsi="Times New Roman" w:cs="Times New Roman"/>
          <w:sz w:val="24"/>
          <w:szCs w:val="24"/>
        </w:rPr>
      </w:pPr>
      <w:r>
        <w:rPr>
          <w:rFonts w:ascii="Times New Roman" w:hAnsi="Times New Roman" w:cs="Times New Roman"/>
          <w:sz w:val="24"/>
          <w:szCs w:val="24"/>
        </w:rPr>
        <w:t>Strateji Bölümü</w:t>
      </w:r>
      <w:r>
        <w:rPr>
          <w:rFonts w:ascii="Times New Roman" w:hAnsi="Times New Roman" w:cs="Times New Roman"/>
          <w:sz w:val="24"/>
          <w:szCs w:val="24"/>
        </w:rPr>
        <w:t xml:space="preserve"> (ŞEF)</w:t>
      </w:r>
      <w:r>
        <w:rPr>
          <w:rFonts w:ascii="Times New Roman" w:hAnsi="Times New Roman" w:cs="Times New Roman"/>
          <w:sz w:val="24"/>
          <w:szCs w:val="24"/>
        </w:rPr>
        <w:tab/>
        <w:t>: Yaşar SOYDEMİR</w:t>
      </w:r>
    </w:p>
    <w:p w:rsidR="009B1DD9" w:rsidRPr="007B0EEA" w:rsidRDefault="009B1DD9" w:rsidP="009B1DD9">
      <w:pPr>
        <w:spacing w:line="360" w:lineRule="auto"/>
        <w:jc w:val="both"/>
        <w:rPr>
          <w:rFonts w:ascii="Times New Roman" w:hAnsi="Times New Roman" w:cs="Times New Roman"/>
          <w:sz w:val="24"/>
          <w:szCs w:val="24"/>
        </w:rPr>
      </w:pPr>
      <w:r w:rsidRPr="007B0EEA">
        <w:rPr>
          <w:rFonts w:ascii="Times New Roman" w:hAnsi="Times New Roman" w:cs="Times New Roman"/>
          <w:b/>
          <w:bCs/>
          <w:sz w:val="24"/>
          <w:szCs w:val="24"/>
        </w:rPr>
        <w:t>PROJE UYGULAYICILARI:</w:t>
      </w:r>
      <w:r w:rsidRPr="007B0EEA">
        <w:rPr>
          <w:rFonts w:ascii="Times New Roman" w:hAnsi="Times New Roman" w:cs="Times New Roman"/>
          <w:sz w:val="24"/>
          <w:szCs w:val="24"/>
        </w:rPr>
        <w:t xml:space="preserve"> Silivri ilçesindeki tüm ortaokul ve liseler.</w:t>
      </w:r>
    </w:p>
    <w:p w:rsidR="009B1DD9" w:rsidRPr="007B0EEA" w:rsidRDefault="009B1DD9" w:rsidP="009B1DD9">
      <w:pPr>
        <w:spacing w:line="360" w:lineRule="auto"/>
        <w:jc w:val="both"/>
        <w:rPr>
          <w:rFonts w:ascii="Times New Roman" w:hAnsi="Times New Roman" w:cs="Times New Roman"/>
          <w:sz w:val="24"/>
          <w:szCs w:val="24"/>
        </w:rPr>
      </w:pPr>
      <w:r w:rsidRPr="007B0EEA">
        <w:rPr>
          <w:rFonts w:ascii="Times New Roman" w:hAnsi="Times New Roman" w:cs="Times New Roman"/>
          <w:b/>
          <w:bCs/>
          <w:sz w:val="24"/>
          <w:szCs w:val="24"/>
        </w:rPr>
        <w:t>HEDEF KİTLE:</w:t>
      </w:r>
      <w:r w:rsidRPr="007B0EEA">
        <w:rPr>
          <w:rFonts w:ascii="Times New Roman" w:hAnsi="Times New Roman" w:cs="Times New Roman"/>
          <w:sz w:val="24"/>
          <w:szCs w:val="24"/>
        </w:rPr>
        <w:t xml:space="preserve"> Silivri ilçesindeki ortaokul ve liselerde bulunan 5.6.7.8.9.10.11.ve12. Sınıf öğrencileri</w:t>
      </w:r>
    </w:p>
    <w:p w:rsidR="009B1DD9" w:rsidRPr="007B0EEA" w:rsidRDefault="009B1DD9" w:rsidP="009B1DD9">
      <w:pPr>
        <w:spacing w:line="360" w:lineRule="auto"/>
        <w:jc w:val="both"/>
        <w:rPr>
          <w:rFonts w:ascii="Times New Roman" w:hAnsi="Times New Roman" w:cs="Times New Roman"/>
          <w:sz w:val="24"/>
          <w:szCs w:val="24"/>
        </w:rPr>
      </w:pPr>
      <w:r w:rsidRPr="007B0EEA">
        <w:rPr>
          <w:rFonts w:ascii="Times New Roman" w:hAnsi="Times New Roman" w:cs="Times New Roman"/>
          <w:b/>
          <w:bCs/>
          <w:sz w:val="24"/>
          <w:szCs w:val="24"/>
        </w:rPr>
        <w:t>NİHAİ YARARLANICILAR:</w:t>
      </w:r>
      <w:r w:rsidRPr="007B0EEA">
        <w:rPr>
          <w:rFonts w:ascii="Times New Roman" w:hAnsi="Times New Roman" w:cs="Times New Roman"/>
          <w:sz w:val="24"/>
          <w:szCs w:val="24"/>
        </w:rPr>
        <w:t xml:space="preserve"> Tüm öğrenciler, veliler, öğretmenler</w:t>
      </w:r>
    </w:p>
    <w:p w:rsidR="009B1DD9" w:rsidRPr="007B0EEA" w:rsidRDefault="009B1DD9" w:rsidP="009B1DD9">
      <w:pPr>
        <w:spacing w:line="360" w:lineRule="auto"/>
        <w:jc w:val="both"/>
        <w:rPr>
          <w:rFonts w:ascii="Times New Roman" w:hAnsi="Times New Roman" w:cs="Times New Roman"/>
          <w:b/>
          <w:bCs/>
          <w:sz w:val="24"/>
          <w:szCs w:val="24"/>
        </w:rPr>
      </w:pPr>
      <w:r w:rsidRPr="007B0EEA">
        <w:rPr>
          <w:rFonts w:ascii="Times New Roman" w:hAnsi="Times New Roman" w:cs="Times New Roman"/>
          <w:b/>
          <w:bCs/>
          <w:sz w:val="24"/>
          <w:szCs w:val="24"/>
        </w:rPr>
        <w:t>GİRİŞ / PROJENİN GEREKÇESİ VE ORTAYA ÇIKIŞ KAYNAĞI:</w:t>
      </w:r>
    </w:p>
    <w:p w:rsidR="009B1DD9" w:rsidRPr="007B0EEA" w:rsidRDefault="009B1DD9" w:rsidP="009B1DD9">
      <w:pPr>
        <w:spacing w:line="360" w:lineRule="auto"/>
        <w:jc w:val="both"/>
        <w:rPr>
          <w:rFonts w:ascii="Times New Roman" w:hAnsi="Times New Roman" w:cs="Times New Roman"/>
          <w:color w:val="000000"/>
          <w:sz w:val="24"/>
          <w:szCs w:val="24"/>
        </w:rPr>
      </w:pPr>
      <w:r w:rsidRPr="007B0EEA">
        <w:rPr>
          <w:rFonts w:ascii="Times New Roman" w:hAnsi="Times New Roman" w:cs="Times New Roman"/>
          <w:sz w:val="24"/>
          <w:szCs w:val="24"/>
        </w:rPr>
        <w:tab/>
      </w:r>
      <w:r w:rsidRPr="007B0EEA">
        <w:rPr>
          <w:rFonts w:ascii="Times New Roman" w:hAnsi="Times New Roman" w:cs="Times New Roman"/>
          <w:color w:val="000000"/>
          <w:sz w:val="24"/>
          <w:szCs w:val="24"/>
        </w:rPr>
        <w:t>Okumak insanın kişisel gelişimini sağlayan önemli etkenlerden biridir; insanın düşünce yapısını, hayal dünyasını geliştirir, sözcük dağarcığını arttırır, insana bilgi ve birikim kazandırır. Spor yapmak vücut için nasıl egzersiz imkânı sağlıyorsa; kitap okumak da beynin kapasitesini artırmada egzersiz işlevi görmektedir.</w:t>
      </w:r>
    </w:p>
    <w:p w:rsidR="009B1DD9" w:rsidRPr="007B0EEA" w:rsidRDefault="009B1DD9" w:rsidP="009B1DD9">
      <w:pPr>
        <w:spacing w:line="360" w:lineRule="auto"/>
        <w:ind w:firstLine="708"/>
        <w:jc w:val="both"/>
        <w:rPr>
          <w:rFonts w:ascii="Times New Roman" w:hAnsi="Times New Roman" w:cs="Times New Roman"/>
          <w:color w:val="000000"/>
          <w:sz w:val="24"/>
          <w:szCs w:val="24"/>
        </w:rPr>
      </w:pPr>
      <w:r w:rsidRPr="007B0EEA">
        <w:rPr>
          <w:rFonts w:ascii="Times New Roman" w:hAnsi="Times New Roman" w:cs="Times New Roman"/>
          <w:color w:val="000000"/>
          <w:sz w:val="24"/>
          <w:szCs w:val="24"/>
        </w:rPr>
        <w:t xml:space="preserve">Yapılan </w:t>
      </w:r>
      <w:r w:rsidRPr="007B0EEA">
        <w:rPr>
          <w:rFonts w:ascii="Times New Roman" w:hAnsi="Times New Roman" w:cs="Times New Roman"/>
          <w:sz w:val="24"/>
          <w:szCs w:val="24"/>
        </w:rPr>
        <w:t>araştırmalar, b</w:t>
      </w:r>
      <w:r w:rsidRPr="007B0EEA">
        <w:rPr>
          <w:rFonts w:ascii="Times New Roman" w:hAnsi="Times New Roman" w:cs="Times New Roman"/>
          <w:color w:val="000000"/>
          <w:sz w:val="24"/>
          <w:szCs w:val="24"/>
        </w:rPr>
        <w:t>ir Japon’un yılda 25 kitap okuduğunu, bir İsveçlinin yılda 10 kitap okuduğunu, bir Fransız’ın yılda 7 kitap okuduğunu göstermektedir. Türkiye’de ise 6 Türk, yılda 1 kitap okumaktadır.</w:t>
      </w:r>
    </w:p>
    <w:p w:rsidR="009B1DD9" w:rsidRPr="007B0EEA" w:rsidRDefault="009B1DD9" w:rsidP="009B1DD9">
      <w:pPr>
        <w:spacing w:line="360" w:lineRule="auto"/>
        <w:ind w:firstLine="708"/>
        <w:jc w:val="both"/>
        <w:rPr>
          <w:rFonts w:ascii="Times New Roman" w:hAnsi="Times New Roman" w:cs="Times New Roman"/>
          <w:color w:val="000000"/>
          <w:sz w:val="24"/>
          <w:szCs w:val="24"/>
        </w:rPr>
      </w:pPr>
      <w:r w:rsidRPr="007B0EEA">
        <w:rPr>
          <w:rFonts w:ascii="Times New Roman" w:hAnsi="Times New Roman" w:cs="Times New Roman"/>
          <w:color w:val="000000"/>
          <w:sz w:val="24"/>
          <w:szCs w:val="24"/>
        </w:rPr>
        <w:t>Millî Eğitim Bakanlığının 1993 yılında yaptırdığı bir ankete göre insanımızın okumama sebepleri, oran olarak şu şekildedir:</w:t>
      </w:r>
    </w:p>
    <w:p w:rsidR="009B1DD9" w:rsidRPr="007B0EEA" w:rsidRDefault="009B1DD9" w:rsidP="009B1DD9">
      <w:pPr>
        <w:spacing w:line="360" w:lineRule="auto"/>
        <w:ind w:left="708"/>
        <w:rPr>
          <w:rFonts w:ascii="Times New Roman" w:hAnsi="Times New Roman" w:cs="Times New Roman"/>
          <w:sz w:val="24"/>
          <w:szCs w:val="24"/>
        </w:rPr>
      </w:pPr>
      <w:r w:rsidRPr="007B0EEA">
        <w:rPr>
          <w:rFonts w:ascii="Times New Roman" w:hAnsi="Times New Roman" w:cs="Times New Roman"/>
          <w:color w:val="000000"/>
          <w:sz w:val="24"/>
          <w:szCs w:val="24"/>
        </w:rPr>
        <w:t>-Kitap okuma alışkanlığının olmaması: % 50,2</w:t>
      </w:r>
      <w:r w:rsidRPr="007B0EEA">
        <w:rPr>
          <w:rFonts w:ascii="Times New Roman" w:hAnsi="Times New Roman" w:cs="Times New Roman"/>
          <w:color w:val="000000"/>
          <w:sz w:val="24"/>
          <w:szCs w:val="24"/>
        </w:rPr>
        <w:br/>
        <w:t>-Yeterince zaman bulunamaması: % 16,6</w:t>
      </w:r>
      <w:r w:rsidRPr="007B0EEA">
        <w:rPr>
          <w:rFonts w:ascii="Times New Roman" w:hAnsi="Times New Roman" w:cs="Times New Roman"/>
          <w:color w:val="000000"/>
          <w:sz w:val="24"/>
          <w:szCs w:val="24"/>
        </w:rPr>
        <w:br/>
        <w:t>-Boş zamanlarında yoğun olması: % 10,6</w:t>
      </w:r>
      <w:r w:rsidRPr="007B0EEA">
        <w:rPr>
          <w:rFonts w:ascii="Times New Roman" w:hAnsi="Times New Roman" w:cs="Times New Roman"/>
          <w:color w:val="000000"/>
          <w:sz w:val="24"/>
          <w:szCs w:val="24"/>
        </w:rPr>
        <w:br/>
        <w:t>-Televizyon, sinema ve bilgisayarın tercih edilmesi: % 10,5</w:t>
      </w:r>
      <w:r w:rsidRPr="007B0EEA">
        <w:rPr>
          <w:rFonts w:ascii="Times New Roman" w:hAnsi="Times New Roman" w:cs="Times New Roman"/>
          <w:color w:val="000000"/>
          <w:sz w:val="24"/>
          <w:szCs w:val="24"/>
        </w:rPr>
        <w:br/>
        <w:t>-Kitap fiyatlarının yüksek olması: % 4,6</w:t>
      </w:r>
      <w:r w:rsidRPr="007B0EEA">
        <w:rPr>
          <w:rFonts w:ascii="Times New Roman" w:hAnsi="Times New Roman" w:cs="Times New Roman"/>
          <w:color w:val="000000"/>
          <w:sz w:val="24"/>
          <w:szCs w:val="24"/>
        </w:rPr>
        <w:br/>
        <w:t>-Dersleri sebebiyle okuyamama: % 3,4</w:t>
      </w:r>
      <w:r w:rsidRPr="007B0EEA">
        <w:rPr>
          <w:rFonts w:ascii="Times New Roman" w:hAnsi="Times New Roman" w:cs="Times New Roman"/>
          <w:color w:val="000000"/>
          <w:sz w:val="24"/>
          <w:szCs w:val="24"/>
        </w:rPr>
        <w:br/>
        <w:t>-Diğer sebepler: % 1,9</w:t>
      </w:r>
      <w:r w:rsidRPr="007B0EEA">
        <w:rPr>
          <w:rFonts w:ascii="Times New Roman" w:hAnsi="Times New Roman" w:cs="Times New Roman"/>
          <w:color w:val="000000"/>
          <w:sz w:val="24"/>
          <w:szCs w:val="24"/>
        </w:rPr>
        <w:br/>
        <w:t>-Cevap yok: % 2,27</w:t>
      </w:r>
    </w:p>
    <w:p w:rsidR="009B1DD9" w:rsidRPr="007B0EEA" w:rsidRDefault="009B1DD9" w:rsidP="009B1DD9">
      <w:pPr>
        <w:spacing w:line="360" w:lineRule="auto"/>
        <w:ind w:firstLine="708"/>
        <w:jc w:val="both"/>
        <w:rPr>
          <w:rFonts w:ascii="Times New Roman" w:hAnsi="Times New Roman" w:cs="Times New Roman"/>
          <w:sz w:val="24"/>
          <w:szCs w:val="24"/>
        </w:rPr>
      </w:pPr>
      <w:r w:rsidRPr="007B0EEA">
        <w:rPr>
          <w:rFonts w:ascii="Times New Roman" w:hAnsi="Times New Roman" w:cs="Times New Roman"/>
          <w:sz w:val="24"/>
          <w:szCs w:val="24"/>
        </w:rPr>
        <w:t xml:space="preserve">Ülkemizde kitap okuma alışkanlığını kazanmamış, kitap okuma bilincine erişememiş ve kitap sevgisi taşımayan bireylerin sayısı azımsanamayacak kadar çoktur. Dilimizin </w:t>
      </w:r>
      <w:r w:rsidRPr="007B0EEA">
        <w:rPr>
          <w:rFonts w:ascii="Times New Roman" w:hAnsi="Times New Roman" w:cs="Times New Roman"/>
          <w:sz w:val="24"/>
          <w:szCs w:val="24"/>
        </w:rPr>
        <w:lastRenderedPageBreak/>
        <w:t>gelişmesi ve korunması için öğrencilerimizden başlayarak, toplumun tüm kesimlerinde ömür boyu okuma alışkanlığının kazandırılması büyük önem taşımaktadır. Yapılan araştırmalar, kitap okuyan öğrencilerin, kitap okumaları ile ders başarıları arasında anlamlı bir ilişki olduğunu göstermiştir.  </w:t>
      </w:r>
    </w:p>
    <w:p w:rsidR="009B1DD9" w:rsidRPr="007B0EEA" w:rsidRDefault="009B1DD9" w:rsidP="009B1DD9">
      <w:pPr>
        <w:jc w:val="both"/>
        <w:rPr>
          <w:rFonts w:ascii="Times New Roman" w:hAnsi="Times New Roman" w:cs="Times New Roman"/>
          <w:sz w:val="24"/>
          <w:szCs w:val="24"/>
        </w:rPr>
      </w:pPr>
      <w:r w:rsidRPr="007B0EEA">
        <w:rPr>
          <w:rFonts w:ascii="Times New Roman" w:hAnsi="Times New Roman" w:cs="Times New Roman"/>
          <w:b/>
          <w:bCs/>
          <w:sz w:val="24"/>
          <w:szCs w:val="24"/>
        </w:rPr>
        <w:t>PROJENİN HEDEFLERİ</w:t>
      </w:r>
    </w:p>
    <w:p w:rsidR="009B1DD9" w:rsidRPr="007B0EEA" w:rsidRDefault="009B1DD9" w:rsidP="009B1DD9">
      <w:pPr>
        <w:pStyle w:val="NormalWeb"/>
        <w:spacing w:line="360" w:lineRule="auto"/>
        <w:ind w:firstLine="360"/>
        <w:jc w:val="both"/>
      </w:pPr>
      <w:r w:rsidRPr="007B0EEA">
        <w:t>-Okullarımızda okuyan öğrenciler ile bu okullarda görev yapan yönetici ve öğretmenler arasında okuma alışkanlığını yaygınlaştırmak,</w:t>
      </w:r>
    </w:p>
    <w:p w:rsidR="009B1DD9" w:rsidRPr="007B0EEA" w:rsidRDefault="009B1DD9" w:rsidP="009B1DD9">
      <w:pPr>
        <w:pStyle w:val="NormalWeb"/>
        <w:spacing w:line="360" w:lineRule="auto"/>
        <w:ind w:firstLine="360"/>
        <w:jc w:val="both"/>
      </w:pPr>
      <w:r w:rsidRPr="007B0EEA">
        <w:t>-Öğrencilerimizin dünyaya, olaylara, insanlara farklı açıdan bakma alışkanlığı kazandırarak, kavrama güçlerini geliştirmek,</w:t>
      </w:r>
    </w:p>
    <w:p w:rsidR="009B1DD9" w:rsidRPr="007B0EEA" w:rsidRDefault="009B1DD9" w:rsidP="009B1DD9">
      <w:pPr>
        <w:pStyle w:val="NormalWeb"/>
        <w:spacing w:line="360" w:lineRule="auto"/>
        <w:ind w:firstLine="360"/>
        <w:jc w:val="both"/>
      </w:pPr>
      <w:r w:rsidRPr="007B0EEA">
        <w:t>-Öğrencilere etkili düşünebilme, yazabilme ve problem çözme becerileri kazandırmak,</w:t>
      </w:r>
    </w:p>
    <w:p w:rsidR="009B1DD9" w:rsidRDefault="009B1DD9" w:rsidP="009B1DD9">
      <w:pPr>
        <w:pStyle w:val="NormalWeb"/>
        <w:spacing w:line="360" w:lineRule="auto"/>
        <w:jc w:val="both"/>
        <w:rPr>
          <w:b/>
          <w:bCs/>
        </w:rPr>
      </w:pPr>
      <w:r w:rsidRPr="00131DBD">
        <w:rPr>
          <w:b/>
          <w:bCs/>
        </w:rPr>
        <w:t>YÖNTEM:</w:t>
      </w:r>
    </w:p>
    <w:p w:rsidR="009B1DD9" w:rsidRPr="00131DBD" w:rsidRDefault="009B1DD9" w:rsidP="009B1DD9">
      <w:pPr>
        <w:pStyle w:val="NormalWeb"/>
        <w:numPr>
          <w:ilvl w:val="0"/>
          <w:numId w:val="16"/>
        </w:numPr>
        <w:spacing w:line="360" w:lineRule="auto"/>
        <w:jc w:val="both"/>
        <w:rPr>
          <w:b/>
          <w:bCs/>
        </w:rPr>
      </w:pPr>
      <w:r>
        <w:t>5 Ekim 2018</w:t>
      </w:r>
      <w:r w:rsidRPr="00131DBD">
        <w:t xml:space="preserve"> tarihine kadar her okulda, okul müdürü koordinatörlüğünde komisyonların oluşturulması. (Komisyonlar başta Türkçe ve Edebiyat öğretmenleri olmak üzere diğer zümrelerden de oluşturulabilecektir.)</w:t>
      </w:r>
    </w:p>
    <w:p w:rsidR="009B1DD9" w:rsidRPr="00131DBD" w:rsidRDefault="009B1DD9" w:rsidP="009B1DD9">
      <w:pPr>
        <w:pStyle w:val="Default"/>
        <w:numPr>
          <w:ilvl w:val="0"/>
          <w:numId w:val="16"/>
        </w:numPr>
        <w:spacing w:after="25"/>
        <w:jc w:val="both"/>
        <w:rPr>
          <w:rFonts w:ascii="Times New Roman" w:hAnsi="Times New Roman" w:cs="Times New Roman"/>
        </w:rPr>
      </w:pPr>
      <w:r w:rsidRPr="00131DBD">
        <w:rPr>
          <w:rFonts w:ascii="Times New Roman" w:hAnsi="Times New Roman" w:cs="Times New Roman"/>
          <w:b/>
          <w:bCs/>
        </w:rPr>
        <w:t>Komisyonlar öğrenci sayısı 200’den az olan okullarda en az üç üye, öğrenci sayısı 200-500 olan okullarda 5 üye, öğrenci sayısı 500 den fazla olan okullarda da 7 üye öğretmenden oluşturulacaktır.</w:t>
      </w:r>
      <w:r w:rsidRPr="00131DBD">
        <w:rPr>
          <w:rFonts w:ascii="Times New Roman" w:hAnsi="Times New Roman" w:cs="Times New Roman"/>
        </w:rPr>
        <w:t xml:space="preserve"> </w:t>
      </w:r>
    </w:p>
    <w:p w:rsidR="009B1DD9" w:rsidRPr="00131DBD" w:rsidRDefault="009B1DD9" w:rsidP="009B1DD9">
      <w:pPr>
        <w:pStyle w:val="Default"/>
        <w:spacing w:after="25"/>
        <w:jc w:val="both"/>
        <w:rPr>
          <w:rFonts w:ascii="Times New Roman" w:hAnsi="Times New Roman" w:cs="Times New Roman"/>
        </w:rPr>
      </w:pPr>
    </w:p>
    <w:p w:rsidR="009B1DD9" w:rsidRPr="00131DBD" w:rsidRDefault="009B1DD9" w:rsidP="009B1DD9">
      <w:pPr>
        <w:pStyle w:val="Default"/>
        <w:numPr>
          <w:ilvl w:val="0"/>
          <w:numId w:val="16"/>
        </w:numPr>
        <w:spacing w:after="25"/>
        <w:jc w:val="both"/>
        <w:rPr>
          <w:rFonts w:ascii="Times New Roman" w:hAnsi="Times New Roman" w:cs="Times New Roman"/>
        </w:rPr>
      </w:pPr>
      <w:r>
        <w:rPr>
          <w:rFonts w:ascii="Times New Roman" w:hAnsi="Times New Roman" w:cs="Times New Roman"/>
          <w:b/>
          <w:bCs/>
        </w:rPr>
        <w:t xml:space="preserve">Okullarda her </w:t>
      </w:r>
      <w:r w:rsidRPr="00131DBD">
        <w:rPr>
          <w:rFonts w:ascii="Times New Roman" w:hAnsi="Times New Roman" w:cs="Times New Roman"/>
          <w:b/>
          <w:bCs/>
        </w:rPr>
        <w:t xml:space="preserve">komisyon üyesine en az 20 öğrenci </w:t>
      </w:r>
      <w:r w:rsidRPr="00131DBD">
        <w:rPr>
          <w:rFonts w:ascii="Times New Roman" w:hAnsi="Times New Roman" w:cs="Times New Roman"/>
        </w:rPr>
        <w:t>düşecek şekilde okuma projesine katılacak öğrencilerin belirlenmesi.</w:t>
      </w:r>
    </w:p>
    <w:p w:rsidR="009B1DD9" w:rsidRPr="00131DBD" w:rsidRDefault="009B1DD9" w:rsidP="009B1DD9">
      <w:pPr>
        <w:pStyle w:val="Default"/>
        <w:spacing w:after="25"/>
        <w:jc w:val="both"/>
        <w:rPr>
          <w:rFonts w:ascii="Times New Roman" w:hAnsi="Times New Roman" w:cs="Times New Roman"/>
        </w:rPr>
      </w:pPr>
    </w:p>
    <w:p w:rsidR="009B1DD9" w:rsidRPr="009B1DD9" w:rsidRDefault="009B1DD9" w:rsidP="009B1DD9">
      <w:pPr>
        <w:pStyle w:val="Default"/>
        <w:numPr>
          <w:ilvl w:val="0"/>
          <w:numId w:val="16"/>
        </w:numPr>
        <w:spacing w:after="25"/>
        <w:jc w:val="both"/>
        <w:rPr>
          <w:rFonts w:ascii="Times New Roman" w:hAnsi="Times New Roman" w:cs="Times New Roman"/>
        </w:rPr>
      </w:pPr>
      <w:r w:rsidRPr="00131DBD">
        <w:rPr>
          <w:rFonts w:ascii="Times New Roman" w:hAnsi="Times New Roman" w:cs="Times New Roman"/>
        </w:rPr>
        <w:t>Okul komisyonları tarafından proje kapsamında okunacak olan kitapların tespit edilmesi.</w:t>
      </w:r>
    </w:p>
    <w:p w:rsidR="009B1DD9" w:rsidRPr="00FE4FD8" w:rsidRDefault="009B1DD9" w:rsidP="009B1DD9">
      <w:pPr>
        <w:pStyle w:val="Default"/>
        <w:numPr>
          <w:ilvl w:val="0"/>
          <w:numId w:val="16"/>
        </w:numPr>
        <w:spacing w:after="25"/>
        <w:jc w:val="both"/>
        <w:rPr>
          <w:rFonts w:ascii="Times New Roman" w:hAnsi="Times New Roman" w:cs="Times New Roman"/>
        </w:rPr>
      </w:pPr>
      <w:r>
        <w:rPr>
          <w:rFonts w:ascii="Times New Roman" w:hAnsi="Times New Roman" w:cs="Times New Roman"/>
        </w:rPr>
        <w:t>1.Dönem 21 Aralık 2018</w:t>
      </w:r>
      <w:r w:rsidRPr="00FE4FD8">
        <w:rPr>
          <w:rFonts w:ascii="Times New Roman" w:hAnsi="Times New Roman" w:cs="Times New Roman"/>
        </w:rPr>
        <w:t xml:space="preserve">, </w:t>
      </w:r>
      <w:r>
        <w:rPr>
          <w:rFonts w:ascii="Times New Roman" w:hAnsi="Times New Roman" w:cs="Times New Roman"/>
        </w:rPr>
        <w:t>2. Dönem 19 Nisan 2019</w:t>
      </w:r>
      <w:r w:rsidRPr="00FE4FD8">
        <w:rPr>
          <w:rFonts w:ascii="Times New Roman" w:hAnsi="Times New Roman" w:cs="Times New Roman"/>
        </w:rPr>
        <w:t xml:space="preserve"> tarihlerine kadar ekteki Proje Değerlendirme Raporu doldurularak ilçe Proje Yürütme Kuruluna bildirmeleri.</w:t>
      </w:r>
    </w:p>
    <w:p w:rsidR="009B1DD9" w:rsidRPr="00131DBD" w:rsidRDefault="009B1DD9" w:rsidP="009B1DD9">
      <w:pPr>
        <w:pStyle w:val="NormalWeb"/>
        <w:numPr>
          <w:ilvl w:val="0"/>
          <w:numId w:val="16"/>
        </w:numPr>
        <w:spacing w:line="360" w:lineRule="auto"/>
        <w:ind w:right="-288"/>
        <w:jc w:val="both"/>
      </w:pPr>
      <w:r w:rsidRPr="00131DBD">
        <w:t>Proje için öncelikle, bir Kitap Okuma Komisyonu oluşturularak ilçemizdeki okulların her birinde, ‘Sayfalardan Hayata’ Projesini uygulamadan sorumlu Türkçe/Türk Dili ve Edebiyatı öğretmenleri görevlendirilecektir.</w:t>
      </w:r>
    </w:p>
    <w:p w:rsidR="009B1DD9" w:rsidRPr="00131DBD" w:rsidRDefault="009B1DD9" w:rsidP="009B1DD9">
      <w:pPr>
        <w:pStyle w:val="NormalWeb"/>
        <w:numPr>
          <w:ilvl w:val="0"/>
          <w:numId w:val="16"/>
        </w:numPr>
        <w:tabs>
          <w:tab w:val="left" w:pos="720"/>
        </w:tabs>
        <w:spacing w:line="360" w:lineRule="auto"/>
        <w:ind w:right="-288"/>
        <w:jc w:val="both"/>
      </w:pPr>
      <w:r w:rsidRPr="00131DBD">
        <w:t>İlçemizdeki okullarda öğrenim gören ve projeye katılan öğrenci sayısı kadar ve öğrenci seviyesine uygun kitap temin edilecektir.</w:t>
      </w:r>
    </w:p>
    <w:p w:rsidR="009B1DD9" w:rsidRPr="00131DBD" w:rsidRDefault="009B1DD9" w:rsidP="009B1DD9">
      <w:pPr>
        <w:pStyle w:val="NormalWeb"/>
        <w:numPr>
          <w:ilvl w:val="0"/>
          <w:numId w:val="16"/>
        </w:numPr>
        <w:spacing w:line="360" w:lineRule="auto"/>
        <w:ind w:right="-288"/>
        <w:jc w:val="both"/>
      </w:pPr>
      <w:r w:rsidRPr="00131DBD">
        <w:t xml:space="preserve">Kitap temini için </w:t>
      </w:r>
      <w:r>
        <w:t xml:space="preserve">her okul kendi imkanlarıyla </w:t>
      </w:r>
      <w:proofErr w:type="gramStart"/>
      <w:r w:rsidRPr="00131DBD">
        <w:t>sponsor</w:t>
      </w:r>
      <w:proofErr w:type="gramEnd"/>
      <w:r w:rsidRPr="00131DBD">
        <w:t xml:space="preserve"> </w:t>
      </w:r>
      <w:r>
        <w:t>bulacaktır.</w:t>
      </w:r>
    </w:p>
    <w:p w:rsidR="009B1DD9" w:rsidRPr="00131DBD" w:rsidRDefault="009B1DD9" w:rsidP="009B1DD9">
      <w:pPr>
        <w:pStyle w:val="NormalWeb"/>
        <w:numPr>
          <w:ilvl w:val="0"/>
          <w:numId w:val="16"/>
        </w:numPr>
        <w:spacing w:line="360" w:lineRule="auto"/>
        <w:ind w:right="-288"/>
        <w:jc w:val="both"/>
      </w:pPr>
      <w:r w:rsidRPr="00131DBD">
        <w:t>Okullarda, proje u</w:t>
      </w:r>
      <w:r w:rsidRPr="00131DBD">
        <w:rPr>
          <w:color w:val="222222"/>
        </w:rPr>
        <w:t>ygulamasında görevli her öğretmen, kendi sorumluluğundaki öğrencileriyle beraber kitap okumaya katılacaktır</w:t>
      </w:r>
      <w:r>
        <w:rPr>
          <w:color w:val="222222"/>
        </w:rPr>
        <w:t>.</w:t>
      </w:r>
      <w:r w:rsidRPr="00131DBD">
        <w:rPr>
          <w:color w:val="222222"/>
        </w:rPr>
        <w:tab/>
      </w:r>
    </w:p>
    <w:p w:rsidR="00E71C98" w:rsidRDefault="00E71C98" w:rsidP="009B1DD9">
      <w:pPr>
        <w:pStyle w:val="NormalWeb"/>
        <w:spacing w:line="360" w:lineRule="auto"/>
        <w:ind w:right="-288"/>
        <w:jc w:val="both"/>
        <w:rPr>
          <w:b/>
          <w:bCs/>
        </w:rPr>
      </w:pPr>
    </w:p>
    <w:p w:rsidR="00E71C98" w:rsidRDefault="00E71C98" w:rsidP="009B1DD9">
      <w:pPr>
        <w:pStyle w:val="NormalWeb"/>
        <w:spacing w:line="360" w:lineRule="auto"/>
        <w:ind w:right="-288"/>
        <w:jc w:val="both"/>
        <w:rPr>
          <w:b/>
          <w:bCs/>
        </w:rPr>
      </w:pPr>
    </w:p>
    <w:p w:rsidR="009B1DD9" w:rsidRPr="00131DBD" w:rsidRDefault="009B1DD9" w:rsidP="009B1DD9">
      <w:pPr>
        <w:pStyle w:val="NormalWeb"/>
        <w:spacing w:line="360" w:lineRule="auto"/>
        <w:ind w:right="-288"/>
        <w:jc w:val="both"/>
        <w:rPr>
          <w:b/>
          <w:bCs/>
          <w:color w:val="222222"/>
        </w:rPr>
      </w:pPr>
      <w:r w:rsidRPr="00131DBD">
        <w:rPr>
          <w:b/>
          <w:bCs/>
        </w:rPr>
        <w:lastRenderedPageBreak/>
        <w:t>YAYGIN ETKİ:</w:t>
      </w:r>
    </w:p>
    <w:p w:rsidR="009B1DD9" w:rsidRPr="00131DBD" w:rsidRDefault="009B1DD9" w:rsidP="009B1DD9">
      <w:pPr>
        <w:spacing w:line="360" w:lineRule="auto"/>
        <w:ind w:firstLine="708"/>
        <w:jc w:val="both"/>
        <w:rPr>
          <w:rFonts w:ascii="Times New Roman" w:hAnsi="Times New Roman" w:cs="Times New Roman"/>
          <w:sz w:val="24"/>
          <w:szCs w:val="24"/>
        </w:rPr>
      </w:pPr>
      <w:r w:rsidRPr="00131DBD">
        <w:rPr>
          <w:rFonts w:ascii="Times New Roman" w:hAnsi="Times New Roman" w:cs="Times New Roman"/>
          <w:sz w:val="24"/>
          <w:szCs w:val="24"/>
        </w:rPr>
        <w:t>Projenin uygulayıcısı olan öğretmenler, her bir öğrencinin hangi kitapları okuduğunu güncel olarak Okuma Formların işleterek muhafaza edecek rapor dönemlerinde İlçe Proje Yürütme kurulana teslim edeceklerdir. Buradan öğrencilerin hangi kitapları okunduğunu takip edebileceklerdir.</w:t>
      </w:r>
    </w:p>
    <w:p w:rsidR="009B1DD9" w:rsidRPr="007B0EEA" w:rsidRDefault="009B1DD9" w:rsidP="009B1DD9">
      <w:pPr>
        <w:spacing w:line="360" w:lineRule="auto"/>
        <w:ind w:firstLine="708"/>
        <w:jc w:val="both"/>
        <w:rPr>
          <w:rFonts w:ascii="Times New Roman" w:hAnsi="Times New Roman" w:cs="Times New Roman"/>
          <w:sz w:val="24"/>
          <w:szCs w:val="24"/>
        </w:rPr>
      </w:pPr>
      <w:r w:rsidRPr="00131DBD">
        <w:rPr>
          <w:rFonts w:ascii="Times New Roman" w:hAnsi="Times New Roman" w:cs="Times New Roman"/>
          <w:sz w:val="24"/>
          <w:szCs w:val="24"/>
        </w:rPr>
        <w:t>Yerel basın kuruluşları (yerel gazete, televizyon vb.) ile işbirliği sağlanarak, proje çalışmalarının duyulması ve yapılan çalışmaların diğer okullar için de örnek teşkil etmesi sağlanacaktır.</w:t>
      </w:r>
    </w:p>
    <w:p w:rsidR="009B1DD9" w:rsidRPr="00E71C98" w:rsidRDefault="009B1DD9" w:rsidP="00E71C98">
      <w:pPr>
        <w:spacing w:line="360" w:lineRule="auto"/>
        <w:jc w:val="both"/>
        <w:rPr>
          <w:rFonts w:ascii="Times New Roman" w:hAnsi="Times New Roman" w:cs="Times New Roman"/>
          <w:b/>
          <w:bCs/>
          <w:sz w:val="24"/>
          <w:szCs w:val="24"/>
        </w:rPr>
      </w:pPr>
      <w:r w:rsidRPr="007B0EEA">
        <w:rPr>
          <w:rFonts w:ascii="Times New Roman" w:hAnsi="Times New Roman" w:cs="Times New Roman"/>
          <w:b/>
          <w:bCs/>
          <w:sz w:val="24"/>
          <w:szCs w:val="24"/>
        </w:rPr>
        <w:t>BEKLENEN SONUÇLAR:</w:t>
      </w:r>
      <w:r w:rsidR="00E71C98">
        <w:rPr>
          <w:rFonts w:ascii="Times New Roman" w:hAnsi="Times New Roman" w:cs="Times New Roman"/>
          <w:b/>
          <w:bCs/>
          <w:sz w:val="24"/>
          <w:szCs w:val="24"/>
        </w:rPr>
        <w:t xml:space="preserve"> </w:t>
      </w:r>
      <w:r w:rsidRPr="007B0EEA">
        <w:rPr>
          <w:rFonts w:ascii="Times New Roman" w:hAnsi="Times New Roman" w:cs="Times New Roman"/>
          <w:color w:val="000000"/>
          <w:sz w:val="24"/>
          <w:szCs w:val="24"/>
        </w:rPr>
        <w:t>Proje sayesinde, Silivri ilçesindeki projeye katılan öğrencilerin ve velilerin kitap okuma alışkanlığı kazanmaları sağlanacaktır. Proje, ülkemizdeki diğer ilçeler ve iller için de örnek oluşturacak nitelikte olup, kısıtlı bütçenin ya da maddi imkânsızlıkların kitap okumaya engel olmadığını göstermesi açısından da önemlidir.</w:t>
      </w:r>
    </w:p>
    <w:p w:rsidR="00E71C98" w:rsidRDefault="009B1DD9" w:rsidP="009B1DD9">
      <w:pPr>
        <w:spacing w:line="360" w:lineRule="auto"/>
        <w:jc w:val="both"/>
        <w:rPr>
          <w:rFonts w:ascii="Times New Roman" w:hAnsi="Times New Roman" w:cs="Times New Roman"/>
          <w:b/>
          <w:bCs/>
          <w:color w:val="000000"/>
          <w:sz w:val="24"/>
          <w:szCs w:val="24"/>
        </w:rPr>
      </w:pPr>
      <w:r w:rsidRPr="007B0EEA">
        <w:rPr>
          <w:rFonts w:ascii="Times New Roman" w:hAnsi="Times New Roman" w:cs="Times New Roman"/>
          <w:b/>
          <w:bCs/>
          <w:color w:val="000000"/>
          <w:sz w:val="24"/>
          <w:szCs w:val="24"/>
        </w:rPr>
        <w:t>PROJE ETKİNLİKLERİ</w:t>
      </w:r>
    </w:p>
    <w:p w:rsidR="009B1DD9" w:rsidRPr="007B0EEA" w:rsidRDefault="009B1DD9" w:rsidP="009B1DD9">
      <w:pPr>
        <w:spacing w:line="360" w:lineRule="auto"/>
        <w:jc w:val="both"/>
        <w:rPr>
          <w:rFonts w:ascii="Times New Roman" w:hAnsi="Times New Roman" w:cs="Times New Roman"/>
          <w:b/>
          <w:bCs/>
          <w:color w:val="000000"/>
          <w:sz w:val="24"/>
          <w:szCs w:val="24"/>
        </w:rPr>
      </w:pPr>
      <w:r w:rsidRPr="007B0EEA">
        <w:rPr>
          <w:rFonts w:ascii="Times New Roman" w:hAnsi="Times New Roman" w:cs="Times New Roman"/>
          <w:b/>
          <w:bCs/>
          <w:color w:val="000000"/>
          <w:sz w:val="24"/>
          <w:szCs w:val="24"/>
        </w:rPr>
        <w:t>En Fazla Kitap Okuyanları Ödüllendirme</w:t>
      </w:r>
    </w:p>
    <w:p w:rsidR="009B1DD9" w:rsidRPr="007B0EEA" w:rsidRDefault="009B1DD9" w:rsidP="009B1DD9">
      <w:pPr>
        <w:spacing w:line="360" w:lineRule="auto"/>
        <w:ind w:firstLine="708"/>
        <w:jc w:val="both"/>
        <w:rPr>
          <w:rFonts w:ascii="Times New Roman" w:hAnsi="Times New Roman" w:cs="Times New Roman"/>
          <w:b/>
          <w:bCs/>
          <w:color w:val="000000"/>
          <w:sz w:val="24"/>
          <w:szCs w:val="24"/>
        </w:rPr>
      </w:pPr>
      <w:r w:rsidRPr="007B0EEA">
        <w:rPr>
          <w:rFonts w:ascii="Times New Roman" w:hAnsi="Times New Roman" w:cs="Times New Roman"/>
          <w:color w:val="000000"/>
          <w:sz w:val="24"/>
          <w:szCs w:val="24"/>
        </w:rPr>
        <w:t xml:space="preserve">Okullar sınıf seviyesinde belirleyecekleri birincilerini ( her sınıf seviyesinden </w:t>
      </w:r>
      <w:proofErr w:type="gramStart"/>
      <w:r w:rsidRPr="007B0EEA">
        <w:rPr>
          <w:rFonts w:ascii="Times New Roman" w:hAnsi="Times New Roman" w:cs="Times New Roman"/>
          <w:color w:val="000000"/>
          <w:sz w:val="24"/>
          <w:szCs w:val="24"/>
        </w:rPr>
        <w:t>birer  öğrenci</w:t>
      </w:r>
      <w:proofErr w:type="gramEnd"/>
      <w:r w:rsidRPr="007B0EEA">
        <w:rPr>
          <w:rFonts w:ascii="Times New Roman" w:hAnsi="Times New Roman" w:cs="Times New Roman"/>
          <w:color w:val="000000"/>
          <w:sz w:val="24"/>
          <w:szCs w:val="24"/>
        </w:rPr>
        <w:t xml:space="preserve"> olmak üzere toplam 4 öğrenci) belirtilen tarih, saat ve yerde sınava getirecek, ilçe milli eğitim komisyonu tarafından hazırlanan çoktan seçmeli sınav ile proje değerlendirmesi yapılacaktır. Bu değerlendirme sonucunda dereceye giren öğrencilere ödülleri Silivri İlçe Milli Eğitim müdürlüğü tarafından verilecektir.</w:t>
      </w:r>
    </w:p>
    <w:p w:rsidR="009B1DD9" w:rsidRPr="007B0EEA" w:rsidRDefault="009B1DD9" w:rsidP="009B1DD9">
      <w:pPr>
        <w:spacing w:line="360" w:lineRule="auto"/>
        <w:jc w:val="both"/>
        <w:rPr>
          <w:rFonts w:ascii="Times New Roman" w:hAnsi="Times New Roman" w:cs="Times New Roman"/>
          <w:b/>
          <w:bCs/>
          <w:color w:val="000000"/>
          <w:sz w:val="24"/>
          <w:szCs w:val="24"/>
        </w:rPr>
      </w:pPr>
      <w:r w:rsidRPr="007B0EEA">
        <w:rPr>
          <w:rFonts w:ascii="Times New Roman" w:hAnsi="Times New Roman" w:cs="Times New Roman"/>
          <w:b/>
          <w:bCs/>
          <w:color w:val="000000"/>
          <w:sz w:val="24"/>
          <w:szCs w:val="24"/>
        </w:rPr>
        <w:t>PROJENİN ÇIKTILARI:</w:t>
      </w:r>
    </w:p>
    <w:p w:rsidR="009B1DD9" w:rsidRPr="007B0EEA" w:rsidRDefault="009B1DD9" w:rsidP="009B1DD9">
      <w:pPr>
        <w:spacing w:line="360" w:lineRule="auto"/>
        <w:jc w:val="both"/>
        <w:rPr>
          <w:rFonts w:ascii="Times New Roman" w:hAnsi="Times New Roman" w:cs="Times New Roman"/>
          <w:b/>
          <w:bCs/>
          <w:color w:val="000000"/>
          <w:sz w:val="24"/>
          <w:szCs w:val="24"/>
        </w:rPr>
      </w:pPr>
      <w:proofErr w:type="gramStart"/>
      <w:r w:rsidRPr="007B0EEA">
        <w:rPr>
          <w:rFonts w:ascii="Times New Roman" w:hAnsi="Times New Roman" w:cs="Times New Roman"/>
          <w:b/>
          <w:bCs/>
          <w:color w:val="000000"/>
          <w:sz w:val="24"/>
          <w:szCs w:val="24"/>
        </w:rPr>
        <w:t>Hikaye</w:t>
      </w:r>
      <w:proofErr w:type="gramEnd"/>
      <w:r w:rsidRPr="007B0EEA">
        <w:rPr>
          <w:rFonts w:ascii="Times New Roman" w:hAnsi="Times New Roman" w:cs="Times New Roman"/>
          <w:b/>
          <w:bCs/>
          <w:color w:val="000000"/>
          <w:sz w:val="24"/>
          <w:szCs w:val="24"/>
        </w:rPr>
        <w:t>/Roman Okuma Formu</w:t>
      </w:r>
    </w:p>
    <w:p w:rsidR="009B1DD9" w:rsidRPr="007B0EEA" w:rsidRDefault="009B1DD9" w:rsidP="009B1DD9">
      <w:pPr>
        <w:spacing w:line="360" w:lineRule="auto"/>
        <w:jc w:val="both"/>
        <w:rPr>
          <w:rFonts w:ascii="Times New Roman" w:hAnsi="Times New Roman" w:cs="Times New Roman"/>
          <w:b/>
          <w:bCs/>
          <w:color w:val="000000"/>
          <w:sz w:val="24"/>
          <w:szCs w:val="24"/>
        </w:rPr>
      </w:pPr>
      <w:r w:rsidRPr="007B0EEA">
        <w:rPr>
          <w:rFonts w:ascii="Times New Roman" w:hAnsi="Times New Roman" w:cs="Times New Roman"/>
          <w:b/>
          <w:bCs/>
          <w:color w:val="000000"/>
          <w:sz w:val="24"/>
          <w:szCs w:val="24"/>
        </w:rPr>
        <w:t>Şiir Kitabı Okuma Formu</w:t>
      </w:r>
    </w:p>
    <w:p w:rsidR="009B1DD9" w:rsidRPr="007B0EEA" w:rsidRDefault="009B1DD9" w:rsidP="009B1DD9">
      <w:pPr>
        <w:spacing w:line="360" w:lineRule="auto"/>
        <w:jc w:val="both"/>
        <w:rPr>
          <w:rFonts w:ascii="Times New Roman" w:hAnsi="Times New Roman" w:cs="Times New Roman"/>
          <w:b/>
          <w:bCs/>
          <w:color w:val="000000"/>
          <w:sz w:val="24"/>
          <w:szCs w:val="24"/>
        </w:rPr>
      </w:pPr>
      <w:r w:rsidRPr="007B0EEA">
        <w:rPr>
          <w:rFonts w:ascii="Times New Roman" w:hAnsi="Times New Roman" w:cs="Times New Roman"/>
          <w:b/>
          <w:bCs/>
          <w:color w:val="000000"/>
          <w:sz w:val="24"/>
          <w:szCs w:val="24"/>
        </w:rPr>
        <w:t>Düşünceye Dayalı Kitap Okuma Formu</w:t>
      </w:r>
    </w:p>
    <w:p w:rsidR="009B1DD9" w:rsidRPr="007B0EEA" w:rsidRDefault="009B1DD9" w:rsidP="009B1DD9">
      <w:pPr>
        <w:spacing w:line="360" w:lineRule="auto"/>
        <w:jc w:val="both"/>
        <w:rPr>
          <w:rFonts w:ascii="Times New Roman" w:hAnsi="Times New Roman" w:cs="Times New Roman"/>
          <w:b/>
          <w:bCs/>
          <w:color w:val="000000"/>
          <w:sz w:val="24"/>
          <w:szCs w:val="24"/>
        </w:rPr>
      </w:pPr>
      <w:r w:rsidRPr="007B0EEA">
        <w:rPr>
          <w:rFonts w:ascii="Times New Roman" w:hAnsi="Times New Roman" w:cs="Times New Roman"/>
          <w:b/>
          <w:bCs/>
          <w:color w:val="000000"/>
          <w:sz w:val="24"/>
          <w:szCs w:val="24"/>
        </w:rPr>
        <w:t>Proje Süreç Değerlendirme Raporu</w:t>
      </w:r>
    </w:p>
    <w:p w:rsidR="009B1DD9" w:rsidRPr="007B0EEA" w:rsidRDefault="009B1DD9" w:rsidP="009B1DD9">
      <w:pPr>
        <w:spacing w:line="360" w:lineRule="auto"/>
        <w:jc w:val="both"/>
        <w:rPr>
          <w:rFonts w:ascii="Times New Roman" w:hAnsi="Times New Roman" w:cs="Times New Roman"/>
          <w:color w:val="000000"/>
          <w:sz w:val="24"/>
          <w:szCs w:val="24"/>
        </w:rPr>
      </w:pPr>
      <w:r w:rsidRPr="007B0EEA">
        <w:rPr>
          <w:rFonts w:ascii="Times New Roman" w:hAnsi="Times New Roman" w:cs="Times New Roman"/>
          <w:color w:val="000000"/>
          <w:sz w:val="24"/>
          <w:szCs w:val="24"/>
        </w:rPr>
        <w:t xml:space="preserve">Her okulda, projenin uygulayıcısı ve takipçisi olan öğretmenler, sorumlu oldukları öğrenciler için kitap okuma çizelgeleri oluşturacaklar ve öğrencilerin her ay, 1. dönem ve 2. dönemde okudukları kitapları bu çizelgeye işleyerek, öğrencilerin okudukları kitapların takibini yapacaklardır. </w:t>
      </w:r>
      <w:r w:rsidRPr="00E71C98">
        <w:rPr>
          <w:rFonts w:ascii="Times New Roman" w:hAnsi="Times New Roman" w:cs="Times New Roman"/>
          <w:b/>
        </w:rPr>
        <w:t>1.Dönem 21 Aralık 2018, 2. Dönem 19 Nisan 2019</w:t>
      </w:r>
      <w:r w:rsidRPr="00E71C98">
        <w:rPr>
          <w:rFonts w:ascii="Times New Roman" w:hAnsi="Times New Roman" w:cs="Times New Roman"/>
          <w:b/>
        </w:rPr>
        <w:t xml:space="preserve"> </w:t>
      </w:r>
      <w:r w:rsidRPr="00E71C98">
        <w:rPr>
          <w:rFonts w:ascii="Times New Roman" w:hAnsi="Times New Roman" w:cs="Times New Roman"/>
        </w:rPr>
        <w:t>tarihlerinde</w:t>
      </w:r>
      <w:r>
        <w:rPr>
          <w:rFonts w:ascii="Times New Roman" w:hAnsi="Times New Roman" w:cs="Times New Roman"/>
        </w:rPr>
        <w:t xml:space="preserve"> </w:t>
      </w:r>
      <w:r w:rsidRPr="007B0EEA">
        <w:rPr>
          <w:rFonts w:ascii="Times New Roman" w:hAnsi="Times New Roman" w:cs="Times New Roman"/>
          <w:color w:val="000000"/>
          <w:sz w:val="24"/>
          <w:szCs w:val="24"/>
        </w:rPr>
        <w:t xml:space="preserve">sadece ekteki “Proje Değerlendirme Raporunu” doldurarak İlçe Proje Yürütme kuruluna bildireceklerdir. </w:t>
      </w:r>
      <w:r w:rsidRPr="007B0EEA">
        <w:rPr>
          <w:rFonts w:ascii="Times New Roman" w:hAnsi="Times New Roman" w:cs="Times New Roman"/>
          <w:b/>
          <w:bCs/>
          <w:color w:val="000000"/>
          <w:sz w:val="24"/>
          <w:szCs w:val="24"/>
        </w:rPr>
        <w:lastRenderedPageBreak/>
        <w:t xml:space="preserve">Her okul kendi içinde belirlediği her kategorinin birincilerini ( toplam 2 öğrenci) </w:t>
      </w:r>
      <w:r w:rsidRPr="007B0EEA">
        <w:rPr>
          <w:rFonts w:ascii="Times New Roman" w:hAnsi="Times New Roman" w:cs="Times New Roman"/>
          <w:color w:val="000000"/>
          <w:sz w:val="24"/>
          <w:szCs w:val="24"/>
        </w:rPr>
        <w:t>Proje</w:t>
      </w:r>
      <w:r w:rsidRPr="007B0EEA">
        <w:rPr>
          <w:rFonts w:ascii="Times New Roman" w:hAnsi="Times New Roman" w:cs="Times New Roman"/>
          <w:b/>
          <w:bCs/>
          <w:color w:val="000000"/>
          <w:sz w:val="24"/>
          <w:szCs w:val="24"/>
        </w:rPr>
        <w:t xml:space="preserve"> </w:t>
      </w:r>
      <w:r w:rsidRPr="007B0EEA">
        <w:rPr>
          <w:rFonts w:ascii="Times New Roman" w:hAnsi="Times New Roman" w:cs="Times New Roman"/>
          <w:color w:val="000000"/>
          <w:sz w:val="24"/>
          <w:szCs w:val="24"/>
        </w:rPr>
        <w:t>Yürütme Kurulunun yapacağı çoktan seçmeli sınava getirecektir.</w:t>
      </w:r>
    </w:p>
    <w:p w:rsidR="009B1DD9" w:rsidRPr="007B0EEA" w:rsidRDefault="009B1DD9" w:rsidP="009B1DD9">
      <w:pPr>
        <w:spacing w:line="360" w:lineRule="auto"/>
        <w:rPr>
          <w:rFonts w:ascii="Times New Roman" w:hAnsi="Times New Roman" w:cs="Times New Roman"/>
          <w:color w:val="000000"/>
          <w:sz w:val="24"/>
          <w:szCs w:val="24"/>
        </w:rPr>
      </w:pPr>
      <w:r w:rsidRPr="007B0EEA">
        <w:rPr>
          <w:rFonts w:ascii="Times New Roman" w:hAnsi="Times New Roman" w:cs="Times New Roman"/>
          <w:color w:val="000000"/>
          <w:sz w:val="24"/>
          <w:szCs w:val="24"/>
        </w:rPr>
        <w:t xml:space="preserve">*Ortaokullar 1. Kategori 5. - 6. Sınıflar                                                                                                                               * Ortaokullar 2. Kategori 7. - 8. Sınıflar  </w:t>
      </w:r>
    </w:p>
    <w:p w:rsidR="009B1DD9" w:rsidRPr="007B0EEA" w:rsidRDefault="009B1DD9" w:rsidP="009B1DD9">
      <w:pPr>
        <w:spacing w:line="360" w:lineRule="auto"/>
        <w:rPr>
          <w:rFonts w:ascii="Times New Roman" w:hAnsi="Times New Roman" w:cs="Times New Roman"/>
          <w:color w:val="000000"/>
          <w:sz w:val="24"/>
          <w:szCs w:val="24"/>
        </w:rPr>
      </w:pPr>
      <w:r w:rsidRPr="007B0EEA">
        <w:rPr>
          <w:rFonts w:ascii="Times New Roman" w:hAnsi="Times New Roman" w:cs="Times New Roman"/>
          <w:color w:val="000000"/>
          <w:sz w:val="24"/>
          <w:szCs w:val="24"/>
        </w:rPr>
        <w:t xml:space="preserve">*Liseler 1. Kategori 9. - 10. sınıflar                                                                                                                            *Liseler 2 Kategori 11. - 12. sınıflar              </w:t>
      </w:r>
    </w:p>
    <w:p w:rsidR="009B1DD9" w:rsidRPr="007B0EEA" w:rsidRDefault="009B1DD9" w:rsidP="009B1DD9">
      <w:pPr>
        <w:spacing w:line="360" w:lineRule="auto"/>
        <w:jc w:val="both"/>
        <w:rPr>
          <w:rFonts w:ascii="Times New Roman" w:hAnsi="Times New Roman" w:cs="Times New Roman"/>
          <w:b/>
          <w:bCs/>
          <w:color w:val="000000"/>
          <w:sz w:val="24"/>
          <w:szCs w:val="24"/>
        </w:rPr>
      </w:pPr>
      <w:r w:rsidRPr="007B0EEA">
        <w:rPr>
          <w:rFonts w:ascii="Times New Roman" w:hAnsi="Times New Roman" w:cs="Times New Roman"/>
          <w:b/>
          <w:bCs/>
          <w:color w:val="000000"/>
          <w:sz w:val="24"/>
          <w:szCs w:val="24"/>
        </w:rPr>
        <w:t>Proje fotoğraflarının yer aldığı proje albümü</w:t>
      </w:r>
    </w:p>
    <w:p w:rsidR="009B1DD9" w:rsidRPr="007B0EEA" w:rsidRDefault="009B1DD9" w:rsidP="009B1DD9">
      <w:pPr>
        <w:spacing w:line="360" w:lineRule="auto"/>
        <w:ind w:firstLine="708"/>
        <w:jc w:val="both"/>
        <w:rPr>
          <w:rFonts w:ascii="Times New Roman" w:hAnsi="Times New Roman" w:cs="Times New Roman"/>
          <w:color w:val="000000"/>
          <w:sz w:val="24"/>
          <w:szCs w:val="24"/>
        </w:rPr>
      </w:pPr>
      <w:r w:rsidRPr="007B0EEA">
        <w:rPr>
          <w:rFonts w:ascii="Times New Roman" w:hAnsi="Times New Roman" w:cs="Times New Roman"/>
          <w:color w:val="000000"/>
          <w:sz w:val="24"/>
          <w:szCs w:val="24"/>
        </w:rPr>
        <w:t xml:space="preserve">Proje uygulayıcısı öğretmenler, okullardaki kitap okuma saatlerinde, sınıflarında kitap okuyan öğrencilerin fotoğraflarını çekecekler ve proje için her okulda bir fotoğraf albümü oluşturulacaktır. </w:t>
      </w:r>
    </w:p>
    <w:p w:rsidR="009B1DD9" w:rsidRPr="007B0EEA" w:rsidRDefault="009B1DD9" w:rsidP="009B1DD9">
      <w:pPr>
        <w:spacing w:line="360" w:lineRule="auto"/>
        <w:jc w:val="both"/>
        <w:rPr>
          <w:rFonts w:ascii="Times New Roman" w:hAnsi="Times New Roman" w:cs="Times New Roman"/>
          <w:b/>
          <w:bCs/>
          <w:color w:val="000000"/>
          <w:sz w:val="24"/>
          <w:szCs w:val="24"/>
        </w:rPr>
      </w:pPr>
      <w:r w:rsidRPr="007B0EEA">
        <w:rPr>
          <w:rFonts w:ascii="Times New Roman" w:hAnsi="Times New Roman" w:cs="Times New Roman"/>
          <w:b/>
          <w:bCs/>
          <w:color w:val="000000"/>
          <w:sz w:val="24"/>
          <w:szCs w:val="24"/>
        </w:rPr>
        <w:t>Öğrenci makaleleri, şiir ve kompozisyonlarının yer alacağı dergiler</w:t>
      </w:r>
    </w:p>
    <w:p w:rsidR="009B1DD9" w:rsidRPr="007B0EEA" w:rsidRDefault="009B1DD9" w:rsidP="009B1DD9">
      <w:pPr>
        <w:spacing w:line="360" w:lineRule="auto"/>
        <w:ind w:firstLine="708"/>
        <w:jc w:val="both"/>
        <w:rPr>
          <w:rFonts w:ascii="Times New Roman" w:hAnsi="Times New Roman" w:cs="Times New Roman"/>
          <w:color w:val="000000"/>
          <w:sz w:val="24"/>
          <w:szCs w:val="24"/>
        </w:rPr>
      </w:pPr>
      <w:r w:rsidRPr="007B0EEA">
        <w:rPr>
          <w:rFonts w:ascii="Times New Roman" w:hAnsi="Times New Roman" w:cs="Times New Roman"/>
          <w:color w:val="000000"/>
          <w:sz w:val="24"/>
          <w:szCs w:val="24"/>
        </w:rPr>
        <w:t>Öğrencilerin, Türkçe ve Türk Edebiyatı ile Dil ve Anlatım derslerinde yazmış oldukları makale, şiir ve kompozisyonlar için her okulda Türkçe ve Edebiyat dergileri Duvar Gazeteleri oluşturulacaktır.</w:t>
      </w:r>
    </w:p>
    <w:p w:rsidR="009B1DD9" w:rsidRPr="007B0EEA" w:rsidRDefault="009B1DD9" w:rsidP="009B1DD9">
      <w:pPr>
        <w:spacing w:line="360" w:lineRule="auto"/>
        <w:rPr>
          <w:rFonts w:ascii="Times New Roman" w:hAnsi="Times New Roman" w:cs="Times New Roman"/>
          <w:b/>
          <w:bCs/>
          <w:sz w:val="24"/>
          <w:szCs w:val="24"/>
        </w:rPr>
      </w:pPr>
      <w:r w:rsidRPr="007B0EEA">
        <w:rPr>
          <w:rFonts w:ascii="Times New Roman" w:hAnsi="Times New Roman" w:cs="Times New Roman"/>
          <w:b/>
          <w:bCs/>
          <w:sz w:val="24"/>
          <w:szCs w:val="24"/>
        </w:rPr>
        <w:t>OKUL PROJE YÜRÜTME KOMİSYONU</w:t>
      </w:r>
    </w:p>
    <w:p w:rsidR="009B1DD9" w:rsidRPr="007B0EEA" w:rsidRDefault="009B1DD9" w:rsidP="009B1DD9">
      <w:pPr>
        <w:spacing w:line="240" w:lineRule="auto"/>
        <w:rPr>
          <w:rFonts w:ascii="Times New Roman" w:hAnsi="Times New Roman" w:cs="Times New Roman"/>
          <w:sz w:val="24"/>
          <w:szCs w:val="24"/>
        </w:rPr>
      </w:pPr>
      <w:r w:rsidRPr="007B0EEA">
        <w:rPr>
          <w:rFonts w:ascii="Times New Roman" w:hAnsi="Times New Roman" w:cs="Times New Roman"/>
          <w:sz w:val="24"/>
          <w:szCs w:val="24"/>
        </w:rPr>
        <w:t>Bu komisyon, aşağıda belirtil</w:t>
      </w:r>
      <w:r>
        <w:rPr>
          <w:rFonts w:ascii="Times New Roman" w:hAnsi="Times New Roman" w:cs="Times New Roman"/>
          <w:sz w:val="24"/>
          <w:szCs w:val="24"/>
        </w:rPr>
        <w:t xml:space="preserve">en öğretmenlerden oluşmaktadır: </w:t>
      </w:r>
      <w:r w:rsidRPr="007B0EEA">
        <w:rPr>
          <w:rFonts w:ascii="Times New Roman" w:hAnsi="Times New Roman" w:cs="Times New Roman"/>
          <w:sz w:val="24"/>
          <w:szCs w:val="24"/>
        </w:rPr>
        <w:t>Türkçe Öğretmeni</w:t>
      </w:r>
      <w:r>
        <w:rPr>
          <w:rFonts w:ascii="Times New Roman" w:hAnsi="Times New Roman" w:cs="Times New Roman"/>
          <w:sz w:val="24"/>
          <w:szCs w:val="24"/>
        </w:rPr>
        <w:t>,</w:t>
      </w:r>
    </w:p>
    <w:p w:rsidR="009B1DD9" w:rsidRPr="007B0EEA" w:rsidRDefault="009B1DD9" w:rsidP="009B1DD9">
      <w:pPr>
        <w:spacing w:line="240" w:lineRule="auto"/>
        <w:rPr>
          <w:rFonts w:ascii="Times New Roman" w:hAnsi="Times New Roman" w:cs="Times New Roman"/>
          <w:sz w:val="24"/>
          <w:szCs w:val="24"/>
        </w:rPr>
      </w:pPr>
      <w:r w:rsidRPr="007B0EEA">
        <w:rPr>
          <w:rFonts w:ascii="Times New Roman" w:hAnsi="Times New Roman" w:cs="Times New Roman"/>
          <w:sz w:val="24"/>
          <w:szCs w:val="24"/>
        </w:rPr>
        <w:t>Türk Dili ve Edebiyatı Öğretmeni</w:t>
      </w:r>
      <w:r>
        <w:rPr>
          <w:rFonts w:ascii="Times New Roman" w:hAnsi="Times New Roman" w:cs="Times New Roman"/>
          <w:sz w:val="24"/>
          <w:szCs w:val="24"/>
        </w:rPr>
        <w:t xml:space="preserve">, </w:t>
      </w:r>
      <w:r w:rsidRPr="007B0EEA">
        <w:rPr>
          <w:rFonts w:ascii="Times New Roman" w:hAnsi="Times New Roman" w:cs="Times New Roman"/>
          <w:sz w:val="24"/>
          <w:szCs w:val="24"/>
        </w:rPr>
        <w:t>So</w:t>
      </w:r>
      <w:r>
        <w:rPr>
          <w:rFonts w:ascii="Times New Roman" w:hAnsi="Times New Roman" w:cs="Times New Roman"/>
          <w:sz w:val="24"/>
          <w:szCs w:val="24"/>
        </w:rPr>
        <w:t xml:space="preserve">syal Bilgiler / Tarih Öğretmeni, </w:t>
      </w:r>
      <w:r w:rsidRPr="007B0EEA">
        <w:rPr>
          <w:rFonts w:ascii="Times New Roman" w:hAnsi="Times New Roman" w:cs="Times New Roman"/>
          <w:sz w:val="24"/>
          <w:szCs w:val="24"/>
        </w:rPr>
        <w:t>Rehber Öğretmen</w:t>
      </w:r>
    </w:p>
    <w:p w:rsidR="009B1DD9" w:rsidRPr="00FE4FD8" w:rsidRDefault="009B1DD9" w:rsidP="009B1DD9">
      <w:pPr>
        <w:spacing w:line="240" w:lineRule="auto"/>
        <w:rPr>
          <w:rFonts w:ascii="Times New Roman" w:hAnsi="Times New Roman" w:cs="Times New Roman"/>
          <w:sz w:val="24"/>
          <w:szCs w:val="24"/>
        </w:rPr>
      </w:pPr>
      <w:r w:rsidRPr="007B0EEA">
        <w:rPr>
          <w:rFonts w:ascii="Times New Roman" w:hAnsi="Times New Roman" w:cs="Times New Roman"/>
          <w:sz w:val="24"/>
          <w:szCs w:val="24"/>
        </w:rPr>
        <w:t>Din Kültürü ve Ahlak Bilgisi Öğretmeni</w:t>
      </w:r>
    </w:p>
    <w:p w:rsidR="00E71C98" w:rsidRDefault="009B1DD9" w:rsidP="00E71C98">
      <w:pPr>
        <w:pStyle w:val="NormalWeb"/>
        <w:ind w:right="-288"/>
        <w:rPr>
          <w:b/>
          <w:bCs/>
        </w:rPr>
      </w:pPr>
      <w:r w:rsidRPr="007B0EEA">
        <w:rPr>
          <w:b/>
          <w:bCs/>
        </w:rPr>
        <w:t>PROJE DEĞERLENDİRME</w:t>
      </w:r>
    </w:p>
    <w:p w:rsidR="009B1DD9" w:rsidRPr="00E71C98" w:rsidRDefault="009B1DD9" w:rsidP="00E71C98">
      <w:pPr>
        <w:pStyle w:val="NormalWeb"/>
        <w:ind w:right="-288"/>
        <w:rPr>
          <w:b/>
          <w:bCs/>
        </w:rPr>
      </w:pPr>
      <w:r w:rsidRPr="007B0EEA">
        <w:t>‘Sayfalardan Hayata’ Projesi “Proje Değerlendirme Raporu“ ve İlçe Proje Yürütme Kurulunun yapacağı sınav ile değerlendirilecektir. Yapılan sınav sonucunda dereceye giren öğrencilere ödülleri İlçe Milli Eğitim Müdürlüğü tarafından duyurulacak tarihte verilecektir.</w:t>
      </w:r>
    </w:p>
    <w:p w:rsidR="00E71C98" w:rsidRDefault="009B1DD9" w:rsidP="00E71C98">
      <w:pPr>
        <w:pStyle w:val="NormalWeb"/>
        <w:ind w:right="-288"/>
        <w:rPr>
          <w:b/>
          <w:u w:val="single"/>
        </w:rPr>
      </w:pPr>
      <w:r w:rsidRPr="009B1DD9">
        <w:rPr>
          <w:b/>
          <w:u w:val="single"/>
        </w:rPr>
        <w:t>ÖDÜLLER:</w:t>
      </w:r>
    </w:p>
    <w:p w:rsidR="009B1DD9" w:rsidRPr="00E71C98" w:rsidRDefault="009B1DD9" w:rsidP="00E71C98">
      <w:pPr>
        <w:pStyle w:val="NormalWeb"/>
        <w:ind w:right="-288"/>
        <w:rPr>
          <w:b/>
          <w:u w:val="single"/>
        </w:rPr>
      </w:pPr>
      <w:r w:rsidRPr="007B0EEA">
        <w:t>Ortaokullar için;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9B1DD9" w:rsidRPr="007B0EEA" w:rsidTr="008216AC">
        <w:tc>
          <w:tcPr>
            <w:tcW w:w="4606" w:type="dxa"/>
          </w:tcPr>
          <w:p w:rsidR="009B1DD9" w:rsidRPr="007B0EEA" w:rsidRDefault="009B1DD9" w:rsidP="008216AC">
            <w:pPr>
              <w:pStyle w:val="NormalWeb"/>
              <w:ind w:right="-288"/>
            </w:pPr>
            <w:r>
              <w:t>1.</w:t>
            </w:r>
            <w:r w:rsidRPr="007B0EEA">
              <w:t>Kategori(5.- 6. Sınıflar) İlçe 1. si</w:t>
            </w:r>
          </w:p>
        </w:tc>
        <w:tc>
          <w:tcPr>
            <w:tcW w:w="4606" w:type="dxa"/>
          </w:tcPr>
          <w:p w:rsidR="009B1DD9" w:rsidRPr="007B0EEA" w:rsidRDefault="009B1DD9" w:rsidP="008216AC">
            <w:pPr>
              <w:pStyle w:val="NormalWeb"/>
              <w:ind w:right="-288"/>
            </w:pPr>
            <w:r w:rsidRPr="007B0EEA">
              <w:t xml:space="preserve">Çeyrek Altın </w:t>
            </w:r>
          </w:p>
        </w:tc>
      </w:tr>
      <w:tr w:rsidR="009B1DD9" w:rsidRPr="007B0EEA" w:rsidTr="008216AC">
        <w:tc>
          <w:tcPr>
            <w:tcW w:w="4606" w:type="dxa"/>
          </w:tcPr>
          <w:p w:rsidR="009B1DD9" w:rsidRPr="007B0EEA" w:rsidRDefault="009B1DD9" w:rsidP="008216AC">
            <w:pPr>
              <w:pStyle w:val="NormalWeb"/>
              <w:ind w:right="-288"/>
            </w:pPr>
            <w:r>
              <w:t>2.</w:t>
            </w:r>
            <w:r w:rsidRPr="007B0EEA">
              <w:t xml:space="preserve">Kategori(7.- 8. Sınıflar)  İlçe 2.si ve 3. </w:t>
            </w:r>
            <w:proofErr w:type="spellStart"/>
            <w:r w:rsidRPr="007B0EEA">
              <w:t>sü</w:t>
            </w:r>
            <w:proofErr w:type="spellEnd"/>
          </w:p>
        </w:tc>
        <w:tc>
          <w:tcPr>
            <w:tcW w:w="4606" w:type="dxa"/>
          </w:tcPr>
          <w:p w:rsidR="009B1DD9" w:rsidRPr="007B0EEA" w:rsidRDefault="009B1DD9" w:rsidP="008216AC">
            <w:pPr>
              <w:pStyle w:val="NormalWeb"/>
              <w:ind w:right="-288"/>
            </w:pPr>
            <w:r w:rsidRPr="007B0EEA">
              <w:t>Gram Altın</w:t>
            </w:r>
          </w:p>
        </w:tc>
      </w:tr>
    </w:tbl>
    <w:p w:rsidR="009B1DD9" w:rsidRPr="007B0EEA" w:rsidRDefault="009B1DD9" w:rsidP="00E71C98">
      <w:pPr>
        <w:pStyle w:val="NormalWeb"/>
        <w:ind w:right="-288"/>
      </w:pPr>
      <w:r w:rsidRPr="007B0EEA">
        <w:t>Liseler için;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9B1DD9" w:rsidRPr="007B0EEA" w:rsidTr="008216AC">
        <w:tc>
          <w:tcPr>
            <w:tcW w:w="4606" w:type="dxa"/>
          </w:tcPr>
          <w:p w:rsidR="009B1DD9" w:rsidRPr="007B0EEA" w:rsidRDefault="009B1DD9" w:rsidP="008216AC">
            <w:pPr>
              <w:pStyle w:val="NormalWeb"/>
              <w:ind w:right="-288"/>
            </w:pPr>
            <w:r>
              <w:t>1.</w:t>
            </w:r>
            <w:r w:rsidRPr="007B0EEA">
              <w:t>Kategori(9.-10. Sınıflar) İlçe 1. si</w:t>
            </w:r>
          </w:p>
        </w:tc>
        <w:tc>
          <w:tcPr>
            <w:tcW w:w="4606" w:type="dxa"/>
          </w:tcPr>
          <w:p w:rsidR="009B1DD9" w:rsidRPr="007B0EEA" w:rsidRDefault="009B1DD9" w:rsidP="008216AC">
            <w:pPr>
              <w:pStyle w:val="NormalWeb"/>
              <w:ind w:right="-288"/>
            </w:pPr>
            <w:r w:rsidRPr="007B0EEA">
              <w:t xml:space="preserve">Çeyrek Altın </w:t>
            </w:r>
          </w:p>
        </w:tc>
      </w:tr>
      <w:tr w:rsidR="009B1DD9" w:rsidRPr="007B0EEA" w:rsidTr="008216AC">
        <w:tc>
          <w:tcPr>
            <w:tcW w:w="4606" w:type="dxa"/>
          </w:tcPr>
          <w:p w:rsidR="009B1DD9" w:rsidRPr="007B0EEA" w:rsidRDefault="009B1DD9" w:rsidP="008216AC">
            <w:pPr>
              <w:pStyle w:val="NormalWeb"/>
              <w:ind w:right="-288"/>
            </w:pPr>
            <w:r>
              <w:t>2.</w:t>
            </w:r>
            <w:r w:rsidRPr="007B0EEA">
              <w:t xml:space="preserve">Kategori(11.-12. Sınıflar)  İlçe 2.si ve 3. </w:t>
            </w:r>
            <w:proofErr w:type="spellStart"/>
            <w:r w:rsidRPr="007B0EEA">
              <w:t>sü</w:t>
            </w:r>
            <w:proofErr w:type="spellEnd"/>
          </w:p>
        </w:tc>
        <w:tc>
          <w:tcPr>
            <w:tcW w:w="4606" w:type="dxa"/>
          </w:tcPr>
          <w:p w:rsidR="009B1DD9" w:rsidRPr="007B0EEA" w:rsidRDefault="009B1DD9" w:rsidP="008216AC">
            <w:pPr>
              <w:pStyle w:val="NormalWeb"/>
              <w:ind w:right="-288"/>
            </w:pPr>
            <w:r w:rsidRPr="007B0EEA">
              <w:t>Gram Altın</w:t>
            </w:r>
          </w:p>
        </w:tc>
      </w:tr>
    </w:tbl>
    <w:p w:rsidR="009B1DD9" w:rsidRPr="007B0EEA" w:rsidRDefault="009B1DD9" w:rsidP="009B1DD9">
      <w:pPr>
        <w:pStyle w:val="NormalWeb"/>
        <w:ind w:right="-288" w:firstLine="708"/>
        <w:rPr>
          <w:b/>
          <w:bCs/>
          <w:lang w:val="en-AU"/>
        </w:rPr>
      </w:pPr>
    </w:p>
    <w:p w:rsidR="00E71C98" w:rsidRDefault="00E71C98" w:rsidP="009B1DD9">
      <w:pPr>
        <w:pStyle w:val="NormalWeb"/>
        <w:tabs>
          <w:tab w:val="left" w:pos="6840"/>
        </w:tabs>
        <w:ind w:right="-288"/>
        <w:rPr>
          <w:b/>
          <w:bCs/>
          <w:u w:val="single"/>
          <w:lang w:val="en-AU"/>
        </w:rPr>
      </w:pPr>
    </w:p>
    <w:p w:rsidR="00E71C98" w:rsidRDefault="00E71C98" w:rsidP="009B1DD9">
      <w:pPr>
        <w:pStyle w:val="NormalWeb"/>
        <w:tabs>
          <w:tab w:val="left" w:pos="6840"/>
        </w:tabs>
        <w:ind w:right="-288"/>
        <w:rPr>
          <w:b/>
          <w:bCs/>
          <w:u w:val="single"/>
          <w:lang w:val="en-AU"/>
        </w:rPr>
      </w:pPr>
    </w:p>
    <w:p w:rsidR="009B1DD9" w:rsidRPr="009B1DD9" w:rsidRDefault="009B1DD9" w:rsidP="009B1DD9">
      <w:pPr>
        <w:pStyle w:val="NormalWeb"/>
        <w:tabs>
          <w:tab w:val="left" w:pos="6840"/>
        </w:tabs>
        <w:ind w:right="-288"/>
        <w:rPr>
          <w:b/>
          <w:bCs/>
          <w:u w:val="single"/>
          <w:lang w:val="en-AU"/>
        </w:rPr>
      </w:pPr>
      <w:r w:rsidRPr="009B1DD9">
        <w:rPr>
          <w:b/>
          <w:bCs/>
          <w:u w:val="single"/>
          <w:lang w:val="en-AU"/>
        </w:rPr>
        <w:t>PRO</w:t>
      </w:r>
      <w:r>
        <w:rPr>
          <w:b/>
          <w:bCs/>
          <w:u w:val="single"/>
          <w:lang w:val="en-AU"/>
        </w:rPr>
        <w:t>JE KAPSAMINDA OKUNACAK KİTAPLAR</w:t>
      </w:r>
    </w:p>
    <w:p w:rsidR="009B1DD9" w:rsidRDefault="009B1DD9" w:rsidP="009B1DD9">
      <w:pPr>
        <w:pStyle w:val="NormalWeb"/>
        <w:ind w:right="-288" w:firstLine="708"/>
        <w:rPr>
          <w:b/>
          <w:lang w:val="en-AU"/>
        </w:rPr>
      </w:pPr>
      <w:proofErr w:type="gramStart"/>
      <w:r w:rsidRPr="00E71C98">
        <w:rPr>
          <w:b/>
          <w:lang w:val="en-AU"/>
        </w:rPr>
        <w:t>ORTAOKULLAR 5.VE 6.</w:t>
      </w:r>
      <w:proofErr w:type="gramEnd"/>
      <w:r w:rsidRPr="00E71C98">
        <w:rPr>
          <w:b/>
          <w:lang w:val="en-AU"/>
        </w:rPr>
        <w:t xml:space="preserve"> SINIFLAR</w:t>
      </w:r>
    </w:p>
    <w:p w:rsidR="00E71C98" w:rsidRPr="00E71C98" w:rsidRDefault="00E71C98" w:rsidP="009B1DD9">
      <w:pPr>
        <w:pStyle w:val="NormalWeb"/>
        <w:ind w:right="-288" w:firstLine="708"/>
        <w:rPr>
          <w:b/>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75"/>
        <w:gridCol w:w="3228"/>
      </w:tblGrid>
      <w:tr w:rsidR="00E71C98" w:rsidRPr="00DE2DD7" w:rsidTr="00E71C98">
        <w:trPr>
          <w:trHeight w:val="447"/>
        </w:trPr>
        <w:tc>
          <w:tcPr>
            <w:tcW w:w="817" w:type="dxa"/>
          </w:tcPr>
          <w:p w:rsidR="00E71C98" w:rsidRPr="00E71C98" w:rsidRDefault="00E71C98" w:rsidP="00E71C98">
            <w:pPr>
              <w:tabs>
                <w:tab w:val="left" w:pos="2055"/>
              </w:tabs>
              <w:jc w:val="center"/>
              <w:rPr>
                <w:rFonts w:ascii="Times New Roman" w:hAnsi="Times New Roman" w:cs="Times New Roman"/>
                <w:b/>
                <w:sz w:val="24"/>
                <w:szCs w:val="24"/>
              </w:rPr>
            </w:pPr>
            <w:r w:rsidRPr="00E71C98">
              <w:rPr>
                <w:rFonts w:ascii="Times New Roman" w:hAnsi="Times New Roman" w:cs="Times New Roman"/>
                <w:b/>
                <w:sz w:val="24"/>
                <w:szCs w:val="24"/>
              </w:rPr>
              <w:t>Sıra No</w:t>
            </w:r>
          </w:p>
        </w:tc>
        <w:tc>
          <w:tcPr>
            <w:tcW w:w="3575" w:type="dxa"/>
          </w:tcPr>
          <w:p w:rsidR="00E71C98" w:rsidRPr="009B1DD9" w:rsidRDefault="00E71C98" w:rsidP="00E71C98">
            <w:pPr>
              <w:tabs>
                <w:tab w:val="left" w:pos="2055"/>
              </w:tabs>
              <w:rPr>
                <w:rFonts w:ascii="Times New Roman" w:hAnsi="Times New Roman" w:cs="Times New Roman"/>
                <w:b/>
                <w:sz w:val="24"/>
                <w:szCs w:val="24"/>
              </w:rPr>
            </w:pPr>
            <w:r w:rsidRPr="009B1DD9">
              <w:rPr>
                <w:rFonts w:ascii="Times New Roman" w:hAnsi="Times New Roman" w:cs="Times New Roman"/>
                <w:b/>
                <w:sz w:val="24"/>
                <w:szCs w:val="24"/>
              </w:rPr>
              <w:t>KİTAP ADI</w:t>
            </w:r>
          </w:p>
        </w:tc>
        <w:tc>
          <w:tcPr>
            <w:tcW w:w="3228" w:type="dxa"/>
          </w:tcPr>
          <w:p w:rsidR="00E71C98" w:rsidRPr="009B1DD9" w:rsidRDefault="00E71C98" w:rsidP="008216AC">
            <w:pPr>
              <w:tabs>
                <w:tab w:val="left" w:pos="2055"/>
              </w:tabs>
              <w:rPr>
                <w:rFonts w:ascii="Times New Roman" w:hAnsi="Times New Roman" w:cs="Times New Roman"/>
                <w:b/>
                <w:sz w:val="24"/>
                <w:szCs w:val="24"/>
              </w:rPr>
            </w:pPr>
            <w:r w:rsidRPr="009B1DD9">
              <w:rPr>
                <w:rFonts w:ascii="Times New Roman" w:hAnsi="Times New Roman" w:cs="Times New Roman"/>
                <w:b/>
                <w:sz w:val="24"/>
                <w:szCs w:val="24"/>
              </w:rPr>
              <w:t>YAZAR ADI</w:t>
            </w:r>
          </w:p>
        </w:tc>
      </w:tr>
      <w:tr w:rsidR="00E71C98" w:rsidRPr="00DE2DD7" w:rsidTr="00E71C98">
        <w:trPr>
          <w:trHeight w:val="447"/>
        </w:trPr>
        <w:tc>
          <w:tcPr>
            <w:tcW w:w="817" w:type="dxa"/>
          </w:tcPr>
          <w:p w:rsidR="00E71C98" w:rsidRPr="00E71C98" w:rsidRDefault="00E71C98" w:rsidP="00E71C98">
            <w:pPr>
              <w:pStyle w:val="ListeParagraf"/>
              <w:numPr>
                <w:ilvl w:val="0"/>
                <w:numId w:val="17"/>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E71C98">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E71C98">
        <w:trPr>
          <w:trHeight w:val="447"/>
        </w:trPr>
        <w:tc>
          <w:tcPr>
            <w:tcW w:w="817" w:type="dxa"/>
          </w:tcPr>
          <w:p w:rsidR="00E71C98" w:rsidRPr="00E71C98" w:rsidRDefault="00E71C98" w:rsidP="00E71C98">
            <w:pPr>
              <w:pStyle w:val="ListeParagraf"/>
              <w:numPr>
                <w:ilvl w:val="0"/>
                <w:numId w:val="17"/>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E71C98">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E71C98">
        <w:trPr>
          <w:trHeight w:val="447"/>
        </w:trPr>
        <w:tc>
          <w:tcPr>
            <w:tcW w:w="817" w:type="dxa"/>
          </w:tcPr>
          <w:p w:rsidR="00E71C98" w:rsidRPr="00E71C98" w:rsidRDefault="00E71C98" w:rsidP="00E71C98">
            <w:pPr>
              <w:pStyle w:val="ListeParagraf"/>
              <w:numPr>
                <w:ilvl w:val="0"/>
                <w:numId w:val="17"/>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E71C98">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E71C98">
        <w:trPr>
          <w:trHeight w:val="447"/>
        </w:trPr>
        <w:tc>
          <w:tcPr>
            <w:tcW w:w="817" w:type="dxa"/>
          </w:tcPr>
          <w:p w:rsidR="00E71C98" w:rsidRPr="00E71C98" w:rsidRDefault="00E71C98" w:rsidP="00E71C98">
            <w:pPr>
              <w:pStyle w:val="ListeParagraf"/>
              <w:numPr>
                <w:ilvl w:val="0"/>
                <w:numId w:val="17"/>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E71C98">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E71C98">
        <w:trPr>
          <w:trHeight w:val="339"/>
        </w:trPr>
        <w:tc>
          <w:tcPr>
            <w:tcW w:w="817" w:type="dxa"/>
          </w:tcPr>
          <w:p w:rsidR="00E71C98" w:rsidRPr="00E71C98" w:rsidRDefault="00E71C98" w:rsidP="00E71C98">
            <w:pPr>
              <w:pStyle w:val="ListeParagraf"/>
              <w:numPr>
                <w:ilvl w:val="0"/>
                <w:numId w:val="17"/>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E71C98">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E71C98">
        <w:trPr>
          <w:trHeight w:val="447"/>
        </w:trPr>
        <w:tc>
          <w:tcPr>
            <w:tcW w:w="817" w:type="dxa"/>
          </w:tcPr>
          <w:p w:rsidR="00E71C98" w:rsidRPr="00E71C98" w:rsidRDefault="00E71C98" w:rsidP="00E71C98">
            <w:pPr>
              <w:pStyle w:val="ListeParagraf"/>
              <w:numPr>
                <w:ilvl w:val="0"/>
                <w:numId w:val="17"/>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E71C98">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E71C98">
        <w:trPr>
          <w:trHeight w:val="447"/>
        </w:trPr>
        <w:tc>
          <w:tcPr>
            <w:tcW w:w="817" w:type="dxa"/>
          </w:tcPr>
          <w:p w:rsidR="00E71C98" w:rsidRPr="00E71C98" w:rsidRDefault="00E71C98" w:rsidP="00E71C98">
            <w:pPr>
              <w:pStyle w:val="ListeParagraf"/>
              <w:numPr>
                <w:ilvl w:val="0"/>
                <w:numId w:val="17"/>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E71C98">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Tr="00E71C98">
        <w:tblPrEx>
          <w:tblCellMar>
            <w:left w:w="70" w:type="dxa"/>
            <w:right w:w="70" w:type="dxa"/>
          </w:tblCellMar>
          <w:tblLook w:val="0000" w:firstRow="0" w:lastRow="0" w:firstColumn="0" w:lastColumn="0" w:noHBand="0" w:noVBand="0"/>
        </w:tblPrEx>
        <w:trPr>
          <w:trHeight w:val="552"/>
        </w:trPr>
        <w:tc>
          <w:tcPr>
            <w:tcW w:w="817" w:type="dxa"/>
          </w:tcPr>
          <w:p w:rsidR="00E71C98" w:rsidRPr="00E71C98" w:rsidRDefault="00E71C98" w:rsidP="00E71C98">
            <w:pPr>
              <w:pStyle w:val="NormalWeb"/>
              <w:numPr>
                <w:ilvl w:val="0"/>
                <w:numId w:val="17"/>
              </w:numPr>
              <w:ind w:right="-288"/>
              <w:jc w:val="center"/>
              <w:rPr>
                <w:b/>
                <w:lang w:val="en-AU"/>
              </w:rPr>
            </w:pPr>
          </w:p>
        </w:tc>
        <w:tc>
          <w:tcPr>
            <w:tcW w:w="3575" w:type="dxa"/>
          </w:tcPr>
          <w:p w:rsidR="00E71C98" w:rsidRDefault="00E71C98" w:rsidP="00E71C98">
            <w:pPr>
              <w:pStyle w:val="NormalWeb"/>
              <w:ind w:left="38" w:right="-288"/>
              <w:rPr>
                <w:lang w:val="en-AU"/>
              </w:rPr>
            </w:pPr>
          </w:p>
        </w:tc>
        <w:tc>
          <w:tcPr>
            <w:tcW w:w="3228" w:type="dxa"/>
          </w:tcPr>
          <w:p w:rsidR="00E71C98" w:rsidRDefault="00E71C98" w:rsidP="008216AC">
            <w:pPr>
              <w:pStyle w:val="NormalWeb"/>
              <w:ind w:left="108" w:right="-288"/>
              <w:rPr>
                <w:lang w:val="en-AU"/>
              </w:rPr>
            </w:pPr>
          </w:p>
        </w:tc>
      </w:tr>
    </w:tbl>
    <w:p w:rsidR="00E71C98" w:rsidRDefault="00E71C98" w:rsidP="00E71C98">
      <w:pPr>
        <w:pStyle w:val="NormalWeb"/>
        <w:ind w:right="-288"/>
        <w:rPr>
          <w:lang w:val="en-AU"/>
        </w:rPr>
      </w:pPr>
    </w:p>
    <w:p w:rsidR="009B1DD9" w:rsidRDefault="009B1DD9" w:rsidP="00E71C98">
      <w:pPr>
        <w:pStyle w:val="NormalWeb"/>
        <w:ind w:right="-288"/>
        <w:rPr>
          <w:b/>
          <w:lang w:val="en-AU"/>
        </w:rPr>
      </w:pPr>
      <w:r w:rsidRPr="00E71C98">
        <w:rPr>
          <w:b/>
          <w:lang w:val="en-AU"/>
        </w:rPr>
        <w:t>ORTAOKULLAR 7.VE 8.SINIFLAR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75"/>
        <w:gridCol w:w="3228"/>
      </w:tblGrid>
      <w:tr w:rsidR="00E71C98" w:rsidRPr="00DE2DD7" w:rsidTr="008216AC">
        <w:trPr>
          <w:trHeight w:val="447"/>
        </w:trPr>
        <w:tc>
          <w:tcPr>
            <w:tcW w:w="817" w:type="dxa"/>
          </w:tcPr>
          <w:p w:rsidR="00E71C98" w:rsidRPr="00E71C98" w:rsidRDefault="00E71C98" w:rsidP="008216AC">
            <w:pPr>
              <w:tabs>
                <w:tab w:val="left" w:pos="2055"/>
              </w:tabs>
              <w:jc w:val="center"/>
              <w:rPr>
                <w:rFonts w:ascii="Times New Roman" w:hAnsi="Times New Roman" w:cs="Times New Roman"/>
                <w:b/>
                <w:sz w:val="24"/>
                <w:szCs w:val="24"/>
              </w:rPr>
            </w:pPr>
            <w:r w:rsidRPr="00E71C98">
              <w:rPr>
                <w:rFonts w:ascii="Times New Roman" w:hAnsi="Times New Roman" w:cs="Times New Roman"/>
                <w:b/>
                <w:sz w:val="24"/>
                <w:szCs w:val="24"/>
              </w:rPr>
              <w:t>Sıra No</w:t>
            </w:r>
          </w:p>
        </w:tc>
        <w:tc>
          <w:tcPr>
            <w:tcW w:w="3575" w:type="dxa"/>
          </w:tcPr>
          <w:p w:rsidR="00E71C98" w:rsidRPr="009B1DD9" w:rsidRDefault="00E71C98" w:rsidP="008216AC">
            <w:pPr>
              <w:tabs>
                <w:tab w:val="left" w:pos="2055"/>
              </w:tabs>
              <w:rPr>
                <w:rFonts w:ascii="Times New Roman" w:hAnsi="Times New Roman" w:cs="Times New Roman"/>
                <w:b/>
                <w:sz w:val="24"/>
                <w:szCs w:val="24"/>
              </w:rPr>
            </w:pPr>
            <w:r w:rsidRPr="009B1DD9">
              <w:rPr>
                <w:rFonts w:ascii="Times New Roman" w:hAnsi="Times New Roman" w:cs="Times New Roman"/>
                <w:b/>
                <w:sz w:val="24"/>
                <w:szCs w:val="24"/>
              </w:rPr>
              <w:t>KİTAP ADI</w:t>
            </w:r>
          </w:p>
        </w:tc>
        <w:tc>
          <w:tcPr>
            <w:tcW w:w="3228" w:type="dxa"/>
          </w:tcPr>
          <w:p w:rsidR="00E71C98" w:rsidRPr="009B1DD9" w:rsidRDefault="00E71C98" w:rsidP="008216AC">
            <w:pPr>
              <w:tabs>
                <w:tab w:val="left" w:pos="2055"/>
              </w:tabs>
              <w:rPr>
                <w:rFonts w:ascii="Times New Roman" w:hAnsi="Times New Roman" w:cs="Times New Roman"/>
                <w:b/>
                <w:sz w:val="24"/>
                <w:szCs w:val="24"/>
              </w:rPr>
            </w:pPr>
            <w:r w:rsidRPr="009B1DD9">
              <w:rPr>
                <w:rFonts w:ascii="Times New Roman" w:hAnsi="Times New Roman" w:cs="Times New Roman"/>
                <w:b/>
                <w:sz w:val="24"/>
                <w:szCs w:val="24"/>
              </w:rPr>
              <w:t>YAZAR ADI</w:t>
            </w:r>
          </w:p>
        </w:tc>
      </w:tr>
      <w:tr w:rsidR="00E71C98" w:rsidRPr="00DE2DD7" w:rsidTr="008216AC">
        <w:trPr>
          <w:trHeight w:val="447"/>
        </w:trPr>
        <w:tc>
          <w:tcPr>
            <w:tcW w:w="817" w:type="dxa"/>
          </w:tcPr>
          <w:p w:rsidR="00E71C98" w:rsidRPr="00E71C98" w:rsidRDefault="00E71C98" w:rsidP="00E71C98">
            <w:pPr>
              <w:pStyle w:val="ListeParagraf"/>
              <w:numPr>
                <w:ilvl w:val="0"/>
                <w:numId w:val="18"/>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447"/>
        </w:trPr>
        <w:tc>
          <w:tcPr>
            <w:tcW w:w="817" w:type="dxa"/>
          </w:tcPr>
          <w:p w:rsidR="00E71C98" w:rsidRPr="00E71C98" w:rsidRDefault="00E71C98" w:rsidP="00E71C98">
            <w:pPr>
              <w:pStyle w:val="ListeParagraf"/>
              <w:numPr>
                <w:ilvl w:val="0"/>
                <w:numId w:val="18"/>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447"/>
        </w:trPr>
        <w:tc>
          <w:tcPr>
            <w:tcW w:w="817" w:type="dxa"/>
          </w:tcPr>
          <w:p w:rsidR="00E71C98" w:rsidRPr="00E71C98" w:rsidRDefault="00E71C98" w:rsidP="00E71C98">
            <w:pPr>
              <w:pStyle w:val="ListeParagraf"/>
              <w:numPr>
                <w:ilvl w:val="0"/>
                <w:numId w:val="18"/>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447"/>
        </w:trPr>
        <w:tc>
          <w:tcPr>
            <w:tcW w:w="817" w:type="dxa"/>
          </w:tcPr>
          <w:p w:rsidR="00E71C98" w:rsidRPr="00E71C98" w:rsidRDefault="00E71C98" w:rsidP="00E71C98">
            <w:pPr>
              <w:pStyle w:val="ListeParagraf"/>
              <w:numPr>
                <w:ilvl w:val="0"/>
                <w:numId w:val="18"/>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339"/>
        </w:trPr>
        <w:tc>
          <w:tcPr>
            <w:tcW w:w="817" w:type="dxa"/>
          </w:tcPr>
          <w:p w:rsidR="00E71C98" w:rsidRPr="00E71C98" w:rsidRDefault="00E71C98" w:rsidP="00E71C98">
            <w:pPr>
              <w:pStyle w:val="ListeParagraf"/>
              <w:numPr>
                <w:ilvl w:val="0"/>
                <w:numId w:val="18"/>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447"/>
        </w:trPr>
        <w:tc>
          <w:tcPr>
            <w:tcW w:w="817" w:type="dxa"/>
          </w:tcPr>
          <w:p w:rsidR="00E71C98" w:rsidRPr="00E71C98" w:rsidRDefault="00E71C98" w:rsidP="00E71C98">
            <w:pPr>
              <w:pStyle w:val="ListeParagraf"/>
              <w:numPr>
                <w:ilvl w:val="0"/>
                <w:numId w:val="18"/>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447"/>
        </w:trPr>
        <w:tc>
          <w:tcPr>
            <w:tcW w:w="817" w:type="dxa"/>
          </w:tcPr>
          <w:p w:rsidR="00E71C98" w:rsidRPr="00E71C98" w:rsidRDefault="00E71C98" w:rsidP="00E71C98">
            <w:pPr>
              <w:pStyle w:val="ListeParagraf"/>
              <w:numPr>
                <w:ilvl w:val="0"/>
                <w:numId w:val="18"/>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Tr="008216AC">
        <w:tblPrEx>
          <w:tblCellMar>
            <w:left w:w="70" w:type="dxa"/>
            <w:right w:w="70" w:type="dxa"/>
          </w:tblCellMar>
          <w:tblLook w:val="0000" w:firstRow="0" w:lastRow="0" w:firstColumn="0" w:lastColumn="0" w:noHBand="0" w:noVBand="0"/>
        </w:tblPrEx>
        <w:trPr>
          <w:trHeight w:val="552"/>
        </w:trPr>
        <w:tc>
          <w:tcPr>
            <w:tcW w:w="817" w:type="dxa"/>
          </w:tcPr>
          <w:p w:rsidR="00E71C98" w:rsidRPr="00E71C98" w:rsidRDefault="00E71C98" w:rsidP="00E71C98">
            <w:pPr>
              <w:pStyle w:val="NormalWeb"/>
              <w:numPr>
                <w:ilvl w:val="0"/>
                <w:numId w:val="18"/>
              </w:numPr>
              <w:ind w:right="-288"/>
              <w:jc w:val="center"/>
              <w:rPr>
                <w:b/>
                <w:lang w:val="en-AU"/>
              </w:rPr>
            </w:pPr>
          </w:p>
        </w:tc>
        <w:tc>
          <w:tcPr>
            <w:tcW w:w="3575" w:type="dxa"/>
          </w:tcPr>
          <w:p w:rsidR="00E71C98" w:rsidRDefault="00E71C98" w:rsidP="008216AC">
            <w:pPr>
              <w:pStyle w:val="NormalWeb"/>
              <w:ind w:left="38" w:right="-288"/>
              <w:rPr>
                <w:lang w:val="en-AU"/>
              </w:rPr>
            </w:pPr>
          </w:p>
        </w:tc>
        <w:tc>
          <w:tcPr>
            <w:tcW w:w="3228" w:type="dxa"/>
          </w:tcPr>
          <w:p w:rsidR="00E71C98" w:rsidRDefault="00E71C98" w:rsidP="008216AC">
            <w:pPr>
              <w:pStyle w:val="NormalWeb"/>
              <w:ind w:left="108" w:right="-288"/>
              <w:rPr>
                <w:lang w:val="en-AU"/>
              </w:rPr>
            </w:pPr>
          </w:p>
        </w:tc>
      </w:tr>
    </w:tbl>
    <w:p w:rsidR="00E71C98" w:rsidRPr="00E71C98" w:rsidRDefault="00E71C98" w:rsidP="00E71C98">
      <w:pPr>
        <w:pStyle w:val="NormalWeb"/>
        <w:ind w:right="-288"/>
        <w:rPr>
          <w:b/>
          <w:lang w:val="en-AU"/>
        </w:rPr>
      </w:pPr>
    </w:p>
    <w:p w:rsidR="009B1DD9" w:rsidRPr="00E71C98" w:rsidRDefault="009B1DD9" w:rsidP="009B1DD9">
      <w:pPr>
        <w:pStyle w:val="NormalWeb"/>
        <w:tabs>
          <w:tab w:val="left" w:pos="6840"/>
        </w:tabs>
        <w:ind w:right="-288" w:firstLine="708"/>
        <w:rPr>
          <w:b/>
          <w:bCs/>
          <w:lang w:val="en-AU"/>
        </w:rPr>
      </w:pPr>
      <w:r w:rsidRPr="00E71C98">
        <w:rPr>
          <w:b/>
          <w:bCs/>
          <w:lang w:val="en-AU"/>
        </w:rPr>
        <w:lastRenderedPageBreak/>
        <w:tab/>
      </w:r>
    </w:p>
    <w:p w:rsidR="009B1DD9" w:rsidRDefault="00E71C98" w:rsidP="009B1DD9">
      <w:pPr>
        <w:pStyle w:val="NormalWeb"/>
        <w:tabs>
          <w:tab w:val="left" w:pos="4590"/>
        </w:tabs>
        <w:ind w:right="-288" w:firstLine="708"/>
        <w:rPr>
          <w:b/>
          <w:u w:val="single"/>
          <w:lang w:val="en-AU"/>
        </w:rPr>
      </w:pPr>
      <w:proofErr w:type="gramStart"/>
      <w:r w:rsidRPr="00E71C98">
        <w:rPr>
          <w:b/>
          <w:lang w:val="en-AU"/>
        </w:rPr>
        <w:t>LİSELER 9.VE 10.</w:t>
      </w:r>
      <w:proofErr w:type="gramEnd"/>
      <w:r w:rsidRPr="00E71C98">
        <w:rPr>
          <w:b/>
          <w:lang w:val="en-AU"/>
        </w:rPr>
        <w:t xml:space="preserve"> SINIFLAR</w:t>
      </w:r>
    </w:p>
    <w:p w:rsidR="00E71C98" w:rsidRPr="00E71C98" w:rsidRDefault="00E71C98" w:rsidP="009B1DD9">
      <w:pPr>
        <w:pStyle w:val="NormalWeb"/>
        <w:tabs>
          <w:tab w:val="left" w:pos="4590"/>
        </w:tabs>
        <w:ind w:right="-288" w:firstLine="708"/>
        <w:rPr>
          <w:b/>
          <w:u w:val="single"/>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75"/>
        <w:gridCol w:w="3228"/>
      </w:tblGrid>
      <w:tr w:rsidR="00E71C98" w:rsidRPr="00DE2DD7" w:rsidTr="008216AC">
        <w:trPr>
          <w:trHeight w:val="447"/>
        </w:trPr>
        <w:tc>
          <w:tcPr>
            <w:tcW w:w="817" w:type="dxa"/>
          </w:tcPr>
          <w:p w:rsidR="00E71C98" w:rsidRPr="00E71C98" w:rsidRDefault="00E71C98" w:rsidP="008216AC">
            <w:pPr>
              <w:tabs>
                <w:tab w:val="left" w:pos="2055"/>
              </w:tabs>
              <w:jc w:val="center"/>
              <w:rPr>
                <w:rFonts w:ascii="Times New Roman" w:hAnsi="Times New Roman" w:cs="Times New Roman"/>
                <w:b/>
                <w:sz w:val="24"/>
                <w:szCs w:val="24"/>
              </w:rPr>
            </w:pPr>
            <w:r w:rsidRPr="00E71C98">
              <w:rPr>
                <w:rFonts w:ascii="Times New Roman" w:hAnsi="Times New Roman" w:cs="Times New Roman"/>
                <w:b/>
                <w:sz w:val="24"/>
                <w:szCs w:val="24"/>
              </w:rPr>
              <w:t>Sıra No</w:t>
            </w:r>
          </w:p>
        </w:tc>
        <w:tc>
          <w:tcPr>
            <w:tcW w:w="3575" w:type="dxa"/>
          </w:tcPr>
          <w:p w:rsidR="00E71C98" w:rsidRPr="009B1DD9" w:rsidRDefault="00E71C98" w:rsidP="008216AC">
            <w:pPr>
              <w:tabs>
                <w:tab w:val="left" w:pos="2055"/>
              </w:tabs>
              <w:rPr>
                <w:rFonts w:ascii="Times New Roman" w:hAnsi="Times New Roman" w:cs="Times New Roman"/>
                <w:b/>
                <w:sz w:val="24"/>
                <w:szCs w:val="24"/>
              </w:rPr>
            </w:pPr>
            <w:r w:rsidRPr="009B1DD9">
              <w:rPr>
                <w:rFonts w:ascii="Times New Roman" w:hAnsi="Times New Roman" w:cs="Times New Roman"/>
                <w:b/>
                <w:sz w:val="24"/>
                <w:szCs w:val="24"/>
              </w:rPr>
              <w:t>KİTAP ADI</w:t>
            </w:r>
          </w:p>
        </w:tc>
        <w:tc>
          <w:tcPr>
            <w:tcW w:w="3228" w:type="dxa"/>
          </w:tcPr>
          <w:p w:rsidR="00E71C98" w:rsidRPr="009B1DD9" w:rsidRDefault="00E71C98" w:rsidP="008216AC">
            <w:pPr>
              <w:tabs>
                <w:tab w:val="left" w:pos="2055"/>
              </w:tabs>
              <w:rPr>
                <w:rFonts w:ascii="Times New Roman" w:hAnsi="Times New Roman" w:cs="Times New Roman"/>
                <w:b/>
                <w:sz w:val="24"/>
                <w:szCs w:val="24"/>
              </w:rPr>
            </w:pPr>
            <w:r w:rsidRPr="009B1DD9">
              <w:rPr>
                <w:rFonts w:ascii="Times New Roman" w:hAnsi="Times New Roman" w:cs="Times New Roman"/>
                <w:b/>
                <w:sz w:val="24"/>
                <w:szCs w:val="24"/>
              </w:rPr>
              <w:t>YAZAR ADI</w:t>
            </w:r>
          </w:p>
        </w:tc>
      </w:tr>
      <w:tr w:rsidR="00E71C98" w:rsidRPr="00DE2DD7" w:rsidTr="008216AC">
        <w:trPr>
          <w:trHeight w:val="447"/>
        </w:trPr>
        <w:tc>
          <w:tcPr>
            <w:tcW w:w="817" w:type="dxa"/>
          </w:tcPr>
          <w:p w:rsidR="00E71C98" w:rsidRPr="00E71C98" w:rsidRDefault="00E71C98" w:rsidP="00E71C98">
            <w:pPr>
              <w:pStyle w:val="ListeParagraf"/>
              <w:numPr>
                <w:ilvl w:val="0"/>
                <w:numId w:val="19"/>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447"/>
        </w:trPr>
        <w:tc>
          <w:tcPr>
            <w:tcW w:w="817" w:type="dxa"/>
          </w:tcPr>
          <w:p w:rsidR="00E71C98" w:rsidRPr="00E71C98" w:rsidRDefault="00E71C98" w:rsidP="00E71C98">
            <w:pPr>
              <w:pStyle w:val="ListeParagraf"/>
              <w:numPr>
                <w:ilvl w:val="0"/>
                <w:numId w:val="19"/>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447"/>
        </w:trPr>
        <w:tc>
          <w:tcPr>
            <w:tcW w:w="817" w:type="dxa"/>
          </w:tcPr>
          <w:p w:rsidR="00E71C98" w:rsidRPr="00E71C98" w:rsidRDefault="00E71C98" w:rsidP="00E71C98">
            <w:pPr>
              <w:pStyle w:val="ListeParagraf"/>
              <w:numPr>
                <w:ilvl w:val="0"/>
                <w:numId w:val="19"/>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447"/>
        </w:trPr>
        <w:tc>
          <w:tcPr>
            <w:tcW w:w="817" w:type="dxa"/>
          </w:tcPr>
          <w:p w:rsidR="00E71C98" w:rsidRPr="00E71C98" w:rsidRDefault="00E71C98" w:rsidP="00E71C98">
            <w:pPr>
              <w:pStyle w:val="ListeParagraf"/>
              <w:numPr>
                <w:ilvl w:val="0"/>
                <w:numId w:val="19"/>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339"/>
        </w:trPr>
        <w:tc>
          <w:tcPr>
            <w:tcW w:w="817" w:type="dxa"/>
          </w:tcPr>
          <w:p w:rsidR="00E71C98" w:rsidRPr="00E71C98" w:rsidRDefault="00E71C98" w:rsidP="00E71C98">
            <w:pPr>
              <w:pStyle w:val="ListeParagraf"/>
              <w:numPr>
                <w:ilvl w:val="0"/>
                <w:numId w:val="19"/>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447"/>
        </w:trPr>
        <w:tc>
          <w:tcPr>
            <w:tcW w:w="817" w:type="dxa"/>
          </w:tcPr>
          <w:p w:rsidR="00E71C98" w:rsidRPr="00E71C98" w:rsidRDefault="00E71C98" w:rsidP="00E71C98">
            <w:pPr>
              <w:pStyle w:val="ListeParagraf"/>
              <w:numPr>
                <w:ilvl w:val="0"/>
                <w:numId w:val="19"/>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447"/>
        </w:trPr>
        <w:tc>
          <w:tcPr>
            <w:tcW w:w="817" w:type="dxa"/>
          </w:tcPr>
          <w:p w:rsidR="00E71C98" w:rsidRPr="00E71C98" w:rsidRDefault="00E71C98" w:rsidP="00E71C98">
            <w:pPr>
              <w:pStyle w:val="ListeParagraf"/>
              <w:numPr>
                <w:ilvl w:val="0"/>
                <w:numId w:val="19"/>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Tr="008216AC">
        <w:tblPrEx>
          <w:tblCellMar>
            <w:left w:w="70" w:type="dxa"/>
            <w:right w:w="70" w:type="dxa"/>
          </w:tblCellMar>
          <w:tblLook w:val="0000" w:firstRow="0" w:lastRow="0" w:firstColumn="0" w:lastColumn="0" w:noHBand="0" w:noVBand="0"/>
        </w:tblPrEx>
        <w:trPr>
          <w:trHeight w:val="552"/>
        </w:trPr>
        <w:tc>
          <w:tcPr>
            <w:tcW w:w="817" w:type="dxa"/>
          </w:tcPr>
          <w:p w:rsidR="00E71C98" w:rsidRPr="00E71C98" w:rsidRDefault="00E71C98" w:rsidP="00E71C98">
            <w:pPr>
              <w:pStyle w:val="NormalWeb"/>
              <w:numPr>
                <w:ilvl w:val="0"/>
                <w:numId w:val="19"/>
              </w:numPr>
              <w:ind w:right="-288"/>
              <w:jc w:val="center"/>
              <w:rPr>
                <w:b/>
                <w:lang w:val="en-AU"/>
              </w:rPr>
            </w:pPr>
          </w:p>
        </w:tc>
        <w:tc>
          <w:tcPr>
            <w:tcW w:w="3575" w:type="dxa"/>
          </w:tcPr>
          <w:p w:rsidR="00E71C98" w:rsidRDefault="00E71C98" w:rsidP="008216AC">
            <w:pPr>
              <w:pStyle w:val="NormalWeb"/>
              <w:ind w:left="38" w:right="-288"/>
              <w:rPr>
                <w:lang w:val="en-AU"/>
              </w:rPr>
            </w:pPr>
          </w:p>
        </w:tc>
        <w:tc>
          <w:tcPr>
            <w:tcW w:w="3228" w:type="dxa"/>
          </w:tcPr>
          <w:p w:rsidR="00E71C98" w:rsidRDefault="00E71C98" w:rsidP="008216AC">
            <w:pPr>
              <w:pStyle w:val="NormalWeb"/>
              <w:ind w:left="108" w:right="-288"/>
              <w:rPr>
                <w:lang w:val="en-AU"/>
              </w:rPr>
            </w:pPr>
          </w:p>
        </w:tc>
      </w:tr>
    </w:tbl>
    <w:p w:rsidR="009B1DD9" w:rsidRPr="003D138F" w:rsidRDefault="009B1DD9" w:rsidP="009B1DD9">
      <w:pPr>
        <w:spacing w:after="0"/>
        <w:rPr>
          <w:vanish/>
        </w:rPr>
      </w:pPr>
    </w:p>
    <w:p w:rsidR="009B1DD9" w:rsidRDefault="009B1DD9" w:rsidP="009B1DD9">
      <w:pPr>
        <w:pStyle w:val="NormalWeb"/>
        <w:ind w:right="-288" w:firstLine="708"/>
        <w:rPr>
          <w:lang w:val="en-AU"/>
        </w:rPr>
      </w:pPr>
    </w:p>
    <w:p w:rsidR="009B1DD9" w:rsidRPr="00E71C98" w:rsidRDefault="009B1DD9" w:rsidP="009B1DD9">
      <w:pPr>
        <w:pStyle w:val="NormalWeb"/>
        <w:ind w:right="-288" w:firstLine="708"/>
        <w:rPr>
          <w:b/>
          <w:lang w:val="en-AU"/>
        </w:rPr>
      </w:pPr>
      <w:proofErr w:type="gramStart"/>
      <w:r w:rsidRPr="00E71C98">
        <w:rPr>
          <w:b/>
          <w:lang w:val="en-AU"/>
        </w:rPr>
        <w:t>LİSELER 11.VE 12.</w:t>
      </w:r>
      <w:proofErr w:type="gramEnd"/>
      <w:r w:rsidRPr="00E71C98">
        <w:rPr>
          <w:b/>
          <w:lang w:val="en-AU"/>
        </w:rPr>
        <w:t xml:space="preserve"> SINIFLAR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75"/>
        <w:gridCol w:w="3228"/>
      </w:tblGrid>
      <w:tr w:rsidR="00E71C98" w:rsidRPr="00DE2DD7" w:rsidTr="008216AC">
        <w:trPr>
          <w:trHeight w:val="447"/>
        </w:trPr>
        <w:tc>
          <w:tcPr>
            <w:tcW w:w="817" w:type="dxa"/>
          </w:tcPr>
          <w:p w:rsidR="00E71C98" w:rsidRPr="00E71C98" w:rsidRDefault="00E71C98" w:rsidP="008216AC">
            <w:pPr>
              <w:tabs>
                <w:tab w:val="left" w:pos="2055"/>
              </w:tabs>
              <w:jc w:val="center"/>
              <w:rPr>
                <w:rFonts w:ascii="Times New Roman" w:hAnsi="Times New Roman" w:cs="Times New Roman"/>
                <w:b/>
                <w:sz w:val="24"/>
                <w:szCs w:val="24"/>
              </w:rPr>
            </w:pPr>
            <w:r w:rsidRPr="00E71C98">
              <w:rPr>
                <w:rFonts w:ascii="Times New Roman" w:hAnsi="Times New Roman" w:cs="Times New Roman"/>
                <w:b/>
                <w:sz w:val="24"/>
                <w:szCs w:val="24"/>
              </w:rPr>
              <w:t>Sıra No</w:t>
            </w:r>
          </w:p>
        </w:tc>
        <w:tc>
          <w:tcPr>
            <w:tcW w:w="3575" w:type="dxa"/>
          </w:tcPr>
          <w:p w:rsidR="00E71C98" w:rsidRPr="009B1DD9" w:rsidRDefault="00E71C98" w:rsidP="008216AC">
            <w:pPr>
              <w:tabs>
                <w:tab w:val="left" w:pos="2055"/>
              </w:tabs>
              <w:rPr>
                <w:rFonts w:ascii="Times New Roman" w:hAnsi="Times New Roman" w:cs="Times New Roman"/>
                <w:b/>
                <w:sz w:val="24"/>
                <w:szCs w:val="24"/>
              </w:rPr>
            </w:pPr>
            <w:r w:rsidRPr="009B1DD9">
              <w:rPr>
                <w:rFonts w:ascii="Times New Roman" w:hAnsi="Times New Roman" w:cs="Times New Roman"/>
                <w:b/>
                <w:sz w:val="24"/>
                <w:szCs w:val="24"/>
              </w:rPr>
              <w:t>KİTAP ADI</w:t>
            </w:r>
          </w:p>
        </w:tc>
        <w:tc>
          <w:tcPr>
            <w:tcW w:w="3228" w:type="dxa"/>
          </w:tcPr>
          <w:p w:rsidR="00E71C98" w:rsidRPr="009B1DD9" w:rsidRDefault="00E71C98" w:rsidP="008216AC">
            <w:pPr>
              <w:tabs>
                <w:tab w:val="left" w:pos="2055"/>
              </w:tabs>
              <w:rPr>
                <w:rFonts w:ascii="Times New Roman" w:hAnsi="Times New Roman" w:cs="Times New Roman"/>
                <w:b/>
                <w:sz w:val="24"/>
                <w:szCs w:val="24"/>
              </w:rPr>
            </w:pPr>
            <w:r w:rsidRPr="009B1DD9">
              <w:rPr>
                <w:rFonts w:ascii="Times New Roman" w:hAnsi="Times New Roman" w:cs="Times New Roman"/>
                <w:b/>
                <w:sz w:val="24"/>
                <w:szCs w:val="24"/>
              </w:rPr>
              <w:t>YAZAR ADI</w:t>
            </w:r>
          </w:p>
        </w:tc>
      </w:tr>
      <w:tr w:rsidR="00E71C98" w:rsidRPr="00DE2DD7" w:rsidTr="008216AC">
        <w:trPr>
          <w:trHeight w:val="447"/>
        </w:trPr>
        <w:tc>
          <w:tcPr>
            <w:tcW w:w="817" w:type="dxa"/>
          </w:tcPr>
          <w:p w:rsidR="00E71C98" w:rsidRPr="00E71C98" w:rsidRDefault="00E71C98" w:rsidP="00E71C98">
            <w:pPr>
              <w:pStyle w:val="ListeParagraf"/>
              <w:numPr>
                <w:ilvl w:val="0"/>
                <w:numId w:val="20"/>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447"/>
        </w:trPr>
        <w:tc>
          <w:tcPr>
            <w:tcW w:w="817" w:type="dxa"/>
          </w:tcPr>
          <w:p w:rsidR="00E71C98" w:rsidRPr="00E71C98" w:rsidRDefault="00E71C98" w:rsidP="00E71C98">
            <w:pPr>
              <w:pStyle w:val="ListeParagraf"/>
              <w:numPr>
                <w:ilvl w:val="0"/>
                <w:numId w:val="20"/>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447"/>
        </w:trPr>
        <w:tc>
          <w:tcPr>
            <w:tcW w:w="817" w:type="dxa"/>
          </w:tcPr>
          <w:p w:rsidR="00E71C98" w:rsidRPr="00E71C98" w:rsidRDefault="00E71C98" w:rsidP="00E71C98">
            <w:pPr>
              <w:pStyle w:val="ListeParagraf"/>
              <w:numPr>
                <w:ilvl w:val="0"/>
                <w:numId w:val="20"/>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447"/>
        </w:trPr>
        <w:tc>
          <w:tcPr>
            <w:tcW w:w="817" w:type="dxa"/>
          </w:tcPr>
          <w:p w:rsidR="00E71C98" w:rsidRPr="00E71C98" w:rsidRDefault="00E71C98" w:rsidP="00E71C98">
            <w:pPr>
              <w:pStyle w:val="ListeParagraf"/>
              <w:numPr>
                <w:ilvl w:val="0"/>
                <w:numId w:val="20"/>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339"/>
        </w:trPr>
        <w:tc>
          <w:tcPr>
            <w:tcW w:w="817" w:type="dxa"/>
          </w:tcPr>
          <w:p w:rsidR="00E71C98" w:rsidRPr="00E71C98" w:rsidRDefault="00E71C98" w:rsidP="00E71C98">
            <w:pPr>
              <w:pStyle w:val="ListeParagraf"/>
              <w:numPr>
                <w:ilvl w:val="0"/>
                <w:numId w:val="20"/>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447"/>
        </w:trPr>
        <w:tc>
          <w:tcPr>
            <w:tcW w:w="817" w:type="dxa"/>
          </w:tcPr>
          <w:p w:rsidR="00E71C98" w:rsidRPr="00E71C98" w:rsidRDefault="00E71C98" w:rsidP="00E71C98">
            <w:pPr>
              <w:pStyle w:val="ListeParagraf"/>
              <w:numPr>
                <w:ilvl w:val="0"/>
                <w:numId w:val="20"/>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RPr="00DE2DD7" w:rsidTr="008216AC">
        <w:trPr>
          <w:trHeight w:val="447"/>
        </w:trPr>
        <w:tc>
          <w:tcPr>
            <w:tcW w:w="817" w:type="dxa"/>
          </w:tcPr>
          <w:p w:rsidR="00E71C98" w:rsidRPr="00E71C98" w:rsidRDefault="00E71C98" w:rsidP="00E71C98">
            <w:pPr>
              <w:pStyle w:val="ListeParagraf"/>
              <w:numPr>
                <w:ilvl w:val="0"/>
                <w:numId w:val="20"/>
              </w:numPr>
              <w:tabs>
                <w:tab w:val="left" w:pos="2055"/>
              </w:tabs>
              <w:spacing w:after="0" w:line="240" w:lineRule="auto"/>
              <w:jc w:val="center"/>
              <w:rPr>
                <w:rFonts w:ascii="Times New Roman" w:hAnsi="Times New Roman" w:cs="Times New Roman"/>
                <w:b/>
                <w:sz w:val="24"/>
                <w:szCs w:val="24"/>
              </w:rPr>
            </w:pPr>
          </w:p>
        </w:tc>
        <w:tc>
          <w:tcPr>
            <w:tcW w:w="3575" w:type="dxa"/>
          </w:tcPr>
          <w:p w:rsidR="00E71C98" w:rsidRPr="00DE2DD7" w:rsidRDefault="00E71C98" w:rsidP="008216AC">
            <w:pPr>
              <w:tabs>
                <w:tab w:val="left" w:pos="2055"/>
              </w:tabs>
              <w:spacing w:after="0" w:line="240" w:lineRule="auto"/>
              <w:rPr>
                <w:rFonts w:ascii="Times New Roman" w:hAnsi="Times New Roman" w:cs="Times New Roman"/>
                <w:sz w:val="24"/>
                <w:szCs w:val="24"/>
              </w:rPr>
            </w:pPr>
          </w:p>
        </w:tc>
        <w:tc>
          <w:tcPr>
            <w:tcW w:w="3228" w:type="dxa"/>
          </w:tcPr>
          <w:p w:rsidR="00E71C98" w:rsidRPr="00DE2DD7" w:rsidRDefault="00E71C98" w:rsidP="008216AC">
            <w:pPr>
              <w:tabs>
                <w:tab w:val="left" w:pos="2055"/>
              </w:tabs>
              <w:rPr>
                <w:rFonts w:ascii="Times New Roman" w:hAnsi="Times New Roman" w:cs="Times New Roman"/>
                <w:sz w:val="24"/>
                <w:szCs w:val="24"/>
              </w:rPr>
            </w:pPr>
          </w:p>
        </w:tc>
      </w:tr>
      <w:tr w:rsidR="00E71C98" w:rsidTr="008216AC">
        <w:tblPrEx>
          <w:tblCellMar>
            <w:left w:w="70" w:type="dxa"/>
            <w:right w:w="70" w:type="dxa"/>
          </w:tblCellMar>
          <w:tblLook w:val="0000" w:firstRow="0" w:lastRow="0" w:firstColumn="0" w:lastColumn="0" w:noHBand="0" w:noVBand="0"/>
        </w:tblPrEx>
        <w:trPr>
          <w:trHeight w:val="552"/>
        </w:trPr>
        <w:tc>
          <w:tcPr>
            <w:tcW w:w="817" w:type="dxa"/>
          </w:tcPr>
          <w:p w:rsidR="00E71C98" w:rsidRPr="00E71C98" w:rsidRDefault="00E71C98" w:rsidP="00E71C98">
            <w:pPr>
              <w:pStyle w:val="NormalWeb"/>
              <w:numPr>
                <w:ilvl w:val="0"/>
                <w:numId w:val="20"/>
              </w:numPr>
              <w:ind w:right="-288"/>
              <w:jc w:val="center"/>
              <w:rPr>
                <w:b/>
                <w:lang w:val="en-AU"/>
              </w:rPr>
            </w:pPr>
          </w:p>
        </w:tc>
        <w:tc>
          <w:tcPr>
            <w:tcW w:w="3575" w:type="dxa"/>
          </w:tcPr>
          <w:p w:rsidR="00E71C98" w:rsidRDefault="00E71C98" w:rsidP="008216AC">
            <w:pPr>
              <w:pStyle w:val="NormalWeb"/>
              <w:ind w:left="38" w:right="-288"/>
              <w:rPr>
                <w:lang w:val="en-AU"/>
              </w:rPr>
            </w:pPr>
          </w:p>
        </w:tc>
        <w:tc>
          <w:tcPr>
            <w:tcW w:w="3228" w:type="dxa"/>
          </w:tcPr>
          <w:p w:rsidR="00E71C98" w:rsidRDefault="00E71C98" w:rsidP="008216AC">
            <w:pPr>
              <w:pStyle w:val="NormalWeb"/>
              <w:ind w:left="108" w:right="-288"/>
              <w:rPr>
                <w:lang w:val="en-AU"/>
              </w:rPr>
            </w:pPr>
          </w:p>
        </w:tc>
      </w:tr>
    </w:tbl>
    <w:p w:rsidR="009B1DD9" w:rsidRPr="007B0EEA" w:rsidRDefault="009B1DD9" w:rsidP="009B1DD9">
      <w:pPr>
        <w:pStyle w:val="NormalWeb"/>
        <w:ind w:right="-288"/>
      </w:pPr>
    </w:p>
    <w:p w:rsidR="009B1DD9" w:rsidRPr="007B0EEA" w:rsidRDefault="009B1DD9" w:rsidP="009B1DD9">
      <w:pPr>
        <w:pStyle w:val="NormalWeb"/>
        <w:ind w:right="-288"/>
      </w:pPr>
    </w:p>
    <w:p w:rsidR="009B1DD9" w:rsidRPr="007B0EEA" w:rsidRDefault="009B1DD9" w:rsidP="009B1DD9">
      <w:pPr>
        <w:pStyle w:val="NormalWeb"/>
        <w:ind w:right="-288"/>
      </w:pPr>
    </w:p>
    <w:p w:rsidR="009B1DD9" w:rsidRDefault="009B1DD9" w:rsidP="00E71C98">
      <w:pPr>
        <w:pStyle w:val="AralkYok"/>
        <w:rPr>
          <w:rFonts w:ascii="Times New Roman" w:hAnsi="Times New Roman"/>
          <w:b/>
          <w:bCs/>
          <w:sz w:val="24"/>
          <w:szCs w:val="24"/>
        </w:rPr>
      </w:pPr>
    </w:p>
    <w:p w:rsidR="009B1DD9" w:rsidRDefault="009B1DD9" w:rsidP="009B1DD9">
      <w:pPr>
        <w:pStyle w:val="AralkYok"/>
        <w:jc w:val="center"/>
        <w:rPr>
          <w:rFonts w:ascii="Times New Roman" w:hAnsi="Times New Roman"/>
          <w:b/>
          <w:bCs/>
          <w:sz w:val="24"/>
          <w:szCs w:val="24"/>
        </w:rPr>
      </w:pPr>
    </w:p>
    <w:p w:rsidR="009B1DD9" w:rsidRPr="007B0EEA" w:rsidRDefault="009B1DD9" w:rsidP="009B1DD9">
      <w:pPr>
        <w:pStyle w:val="AralkYok"/>
        <w:jc w:val="center"/>
        <w:rPr>
          <w:rFonts w:ascii="Times New Roman" w:hAnsi="Times New Roman"/>
          <w:b/>
          <w:bCs/>
          <w:sz w:val="24"/>
          <w:szCs w:val="24"/>
        </w:rPr>
      </w:pPr>
      <w:r w:rsidRPr="007B0EEA">
        <w:rPr>
          <w:rFonts w:ascii="Times New Roman" w:hAnsi="Times New Roman"/>
          <w:b/>
          <w:bCs/>
          <w:sz w:val="24"/>
          <w:szCs w:val="24"/>
        </w:rPr>
        <w:t>SAYFALARDAN HAYATA PROJE SONUÇ RAPORU</w:t>
      </w:r>
    </w:p>
    <w:p w:rsidR="009B1DD9" w:rsidRPr="007B0EEA" w:rsidRDefault="009B1DD9" w:rsidP="009B1DD9">
      <w:pPr>
        <w:pStyle w:val="AralkYok"/>
        <w:jc w:val="center"/>
        <w:rPr>
          <w:rFonts w:ascii="Times New Roman" w:hAnsi="Times New Roman"/>
          <w:b/>
          <w:bCs/>
          <w:sz w:val="24"/>
          <w:szCs w:val="24"/>
        </w:rPr>
      </w:pPr>
      <w:r w:rsidRPr="007B0EEA">
        <w:rPr>
          <w:rFonts w:ascii="Times New Roman" w:hAnsi="Times New Roman"/>
          <w:b/>
          <w:bCs/>
          <w:sz w:val="24"/>
          <w:szCs w:val="24"/>
        </w:rPr>
        <w:t>ÖRNEKTİR.</w:t>
      </w:r>
    </w:p>
    <w:p w:rsidR="009B1DD9" w:rsidRPr="007B0EEA" w:rsidRDefault="009B1DD9" w:rsidP="009B1DD9">
      <w:pPr>
        <w:pStyle w:val="AralkYok"/>
        <w:rPr>
          <w:rFonts w:ascii="Times New Roman" w:hAnsi="Times New Roman"/>
          <w:sz w:val="24"/>
          <w:szCs w:val="24"/>
        </w:rPr>
      </w:pPr>
    </w:p>
    <w:p w:rsidR="009B1DD9" w:rsidRPr="007B0EEA" w:rsidRDefault="009B1DD9" w:rsidP="009B1DD9">
      <w:pPr>
        <w:pStyle w:val="AralkYok"/>
        <w:rPr>
          <w:rFonts w:ascii="Times New Roman" w:hAnsi="Times New Roman"/>
          <w:b/>
          <w:bCs/>
          <w:sz w:val="24"/>
          <w:szCs w:val="24"/>
        </w:rPr>
      </w:pPr>
      <w:r w:rsidRPr="007B0EEA">
        <w:rPr>
          <w:rFonts w:ascii="Times New Roman" w:hAnsi="Times New Roman"/>
          <w:b/>
          <w:bCs/>
          <w:sz w:val="24"/>
          <w:szCs w:val="24"/>
        </w:rPr>
        <w:t xml:space="preserve">Tarih: </w:t>
      </w:r>
      <w:r w:rsidR="00E71C98">
        <w:rPr>
          <w:rFonts w:ascii="Times New Roman" w:hAnsi="Times New Roman"/>
        </w:rPr>
        <w:t>1.Dönem 21 Aralık 2018</w:t>
      </w:r>
      <w:r w:rsidR="00E71C98" w:rsidRPr="00FE4FD8">
        <w:rPr>
          <w:rFonts w:ascii="Times New Roman" w:hAnsi="Times New Roman"/>
        </w:rPr>
        <w:t xml:space="preserve">, </w:t>
      </w:r>
      <w:r w:rsidR="00E71C98">
        <w:rPr>
          <w:rFonts w:ascii="Times New Roman" w:hAnsi="Times New Roman"/>
        </w:rPr>
        <w:t>2. Dönem 19 Nisan 2019</w:t>
      </w:r>
      <w:r w:rsidR="00E71C98">
        <w:rPr>
          <w:rFonts w:ascii="Times New Roman" w:hAnsi="Times New Roman"/>
        </w:rPr>
        <w:t xml:space="preserve"> </w:t>
      </w:r>
    </w:p>
    <w:p w:rsidR="009B1DD9" w:rsidRPr="007B0EEA" w:rsidRDefault="009B1DD9" w:rsidP="009B1DD9">
      <w:pPr>
        <w:pStyle w:val="AralkYok"/>
        <w:rPr>
          <w:rFonts w:ascii="Times New Roman" w:hAnsi="Times New Roman"/>
          <w:b/>
          <w:bCs/>
          <w:sz w:val="24"/>
          <w:szCs w:val="24"/>
        </w:rPr>
      </w:pPr>
    </w:p>
    <w:p w:rsidR="009B1DD9" w:rsidRPr="007B0EEA" w:rsidRDefault="009B1DD9" w:rsidP="009B1DD9">
      <w:pPr>
        <w:pStyle w:val="AralkYok"/>
        <w:rPr>
          <w:rFonts w:ascii="Times New Roman" w:hAnsi="Times New Roman"/>
          <w:b/>
          <w:bCs/>
          <w:sz w:val="24"/>
          <w:szCs w:val="24"/>
        </w:rPr>
      </w:pPr>
      <w:r w:rsidRPr="007B0EEA">
        <w:rPr>
          <w:rFonts w:ascii="Times New Roman" w:hAnsi="Times New Roman"/>
          <w:b/>
          <w:bCs/>
          <w:sz w:val="24"/>
          <w:szCs w:val="24"/>
        </w:rPr>
        <w:t>Danışman Öğretmen:</w:t>
      </w:r>
    </w:p>
    <w:p w:rsidR="009B1DD9" w:rsidRPr="007B0EEA" w:rsidRDefault="009B1DD9" w:rsidP="009B1DD9">
      <w:pPr>
        <w:pStyle w:val="AralkYok"/>
        <w:rPr>
          <w:rFonts w:ascii="Times New Roman" w:hAnsi="Times New Roman"/>
          <w:b/>
          <w:bCs/>
          <w:sz w:val="24"/>
          <w:szCs w:val="24"/>
        </w:rPr>
      </w:pPr>
    </w:p>
    <w:p w:rsidR="009B1DD9" w:rsidRPr="007B0EEA" w:rsidRDefault="009B1DD9" w:rsidP="009B1DD9">
      <w:pPr>
        <w:pStyle w:val="AralkYok"/>
        <w:rPr>
          <w:rFonts w:ascii="Times New Roman" w:hAnsi="Times New Roman"/>
          <w:b/>
          <w:bCs/>
          <w:sz w:val="24"/>
          <w:szCs w:val="24"/>
        </w:rPr>
      </w:pPr>
      <w:r w:rsidRPr="007B0EEA">
        <w:rPr>
          <w:rFonts w:ascii="Times New Roman" w:hAnsi="Times New Roman"/>
          <w:b/>
          <w:bCs/>
          <w:sz w:val="24"/>
          <w:szCs w:val="24"/>
        </w:rPr>
        <w:t>Projeye Katılan Toplam Öğrenci Sayısı:</w:t>
      </w:r>
    </w:p>
    <w:p w:rsidR="009B1DD9" w:rsidRPr="007B0EEA" w:rsidRDefault="009B1DD9" w:rsidP="009B1DD9">
      <w:pPr>
        <w:pStyle w:val="AralkYok"/>
        <w:rPr>
          <w:rFonts w:ascii="Times New Roman" w:hAnsi="Times New Roman"/>
          <w:b/>
          <w:bCs/>
          <w:sz w:val="24"/>
          <w:szCs w:val="24"/>
        </w:rPr>
      </w:pPr>
    </w:p>
    <w:p w:rsidR="009B1DD9" w:rsidRPr="007B0EEA" w:rsidRDefault="009B1DD9" w:rsidP="009B1DD9">
      <w:pPr>
        <w:pStyle w:val="AralkYok"/>
        <w:rPr>
          <w:rFonts w:ascii="Times New Roman" w:hAnsi="Times New Roman"/>
          <w:b/>
          <w:bCs/>
          <w:sz w:val="24"/>
          <w:szCs w:val="24"/>
        </w:rPr>
      </w:pPr>
      <w:r w:rsidRPr="007B0EEA">
        <w:rPr>
          <w:rFonts w:ascii="Times New Roman" w:hAnsi="Times New Roman"/>
          <w:b/>
          <w:bCs/>
          <w:sz w:val="24"/>
          <w:szCs w:val="24"/>
        </w:rPr>
        <w:t xml:space="preserve">Proje Kapsamında Okutulan Toplam Kitap </w:t>
      </w:r>
      <w:proofErr w:type="gramStart"/>
      <w:r w:rsidRPr="007B0EEA">
        <w:rPr>
          <w:rFonts w:ascii="Times New Roman" w:hAnsi="Times New Roman"/>
          <w:b/>
          <w:bCs/>
          <w:sz w:val="24"/>
          <w:szCs w:val="24"/>
        </w:rPr>
        <w:t>Sayısı :</w:t>
      </w:r>
      <w:proofErr w:type="gramEnd"/>
    </w:p>
    <w:p w:rsidR="009B1DD9" w:rsidRPr="007B0EEA" w:rsidRDefault="009B1DD9" w:rsidP="009B1DD9">
      <w:pPr>
        <w:pStyle w:val="AralkYok"/>
        <w:rPr>
          <w:rFonts w:ascii="Times New Roman" w:hAnsi="Times New Roman"/>
          <w:b/>
          <w:bCs/>
          <w:sz w:val="24"/>
          <w:szCs w:val="24"/>
        </w:rPr>
      </w:pPr>
    </w:p>
    <w:p w:rsidR="009B1DD9" w:rsidRPr="00413F0E" w:rsidRDefault="009B1DD9" w:rsidP="009B1DD9">
      <w:pPr>
        <w:pStyle w:val="AralkYok"/>
        <w:jc w:val="both"/>
        <w:rPr>
          <w:rFonts w:ascii="Times New Roman" w:hAnsi="Times New Roman"/>
          <w:b/>
          <w:bCs/>
          <w:sz w:val="24"/>
          <w:szCs w:val="24"/>
        </w:rPr>
      </w:pPr>
      <w:r>
        <w:rPr>
          <w:rFonts w:ascii="Times New Roman" w:hAnsi="Times New Roman"/>
          <w:b/>
          <w:bCs/>
          <w:sz w:val="24"/>
          <w:szCs w:val="24"/>
        </w:rPr>
        <w:t xml:space="preserve">Süreç: </w:t>
      </w:r>
      <w:r w:rsidRPr="007B0EEA">
        <w:rPr>
          <w:rFonts w:ascii="Times New Roman" w:hAnsi="Times New Roman"/>
          <w:sz w:val="24"/>
          <w:szCs w:val="24"/>
        </w:rPr>
        <w:t>Planlanan çalışmaların plana uygun gidip gitmediği nedenleri,</w:t>
      </w:r>
    </w:p>
    <w:p w:rsidR="009B1DD9" w:rsidRPr="007B0EEA" w:rsidRDefault="009B1DD9" w:rsidP="009B1DD9">
      <w:pPr>
        <w:pStyle w:val="AralkYok"/>
        <w:jc w:val="both"/>
        <w:rPr>
          <w:rFonts w:ascii="Times New Roman" w:hAnsi="Times New Roman"/>
          <w:sz w:val="24"/>
          <w:szCs w:val="24"/>
        </w:rPr>
      </w:pPr>
      <w:r w:rsidRPr="007B0EEA">
        <w:rPr>
          <w:rFonts w:ascii="Times New Roman" w:hAnsi="Times New Roman"/>
          <w:sz w:val="24"/>
          <w:szCs w:val="24"/>
        </w:rPr>
        <w:t xml:space="preserve">Proje önerisinde gösterildiği hâlde yapılamayan çalışmalar ve nedenleri hangi çalışmaların yapıldığı belirtilecektir. </w:t>
      </w:r>
    </w:p>
    <w:p w:rsidR="009B1DD9" w:rsidRPr="007B0EEA" w:rsidRDefault="009B1DD9" w:rsidP="009B1DD9">
      <w:pPr>
        <w:pStyle w:val="AralkYok"/>
        <w:jc w:val="both"/>
        <w:rPr>
          <w:rFonts w:ascii="Times New Roman" w:hAnsi="Times New Roman"/>
          <w:sz w:val="24"/>
          <w:szCs w:val="24"/>
        </w:rPr>
      </w:pPr>
    </w:p>
    <w:p w:rsidR="009B1DD9" w:rsidRPr="00413F0E" w:rsidRDefault="009B1DD9" w:rsidP="009B1DD9">
      <w:pPr>
        <w:pStyle w:val="AralkYok"/>
        <w:jc w:val="both"/>
        <w:rPr>
          <w:rFonts w:ascii="Times New Roman" w:hAnsi="Times New Roman"/>
          <w:b/>
          <w:bCs/>
          <w:sz w:val="24"/>
          <w:szCs w:val="24"/>
        </w:rPr>
      </w:pPr>
      <w:r>
        <w:rPr>
          <w:rFonts w:ascii="Times New Roman" w:hAnsi="Times New Roman"/>
          <w:b/>
          <w:bCs/>
          <w:sz w:val="24"/>
          <w:szCs w:val="24"/>
        </w:rPr>
        <w:t xml:space="preserve">Sonuçların analizi: </w:t>
      </w:r>
      <w:r w:rsidRPr="007B0EEA">
        <w:rPr>
          <w:rFonts w:ascii="Times New Roman" w:hAnsi="Times New Roman"/>
          <w:sz w:val="24"/>
          <w:szCs w:val="24"/>
        </w:rPr>
        <w:t xml:space="preserve">Yapılan çalışmaların sebep sonuç ilişkileri proje çalışmasının etkileri projenin yapılması sırasında ortaya çıkan düşünceler planlanmayıp da uygulama sırasında gerektiği fark edilen ancak planlanmadığı için uygulanmayan çalışmalar ve planlansaydı proje sonuçlarına olabilecek etkileri, nerede hata yapıldı,  hangi konularda başarılı olundu? Elde edilen bilgiler işe yarar mı, anlamlı mı, yeterince bilgiye ulaşıldı mı? Mantıksal hatalar var mı?  Elde edilenler ikna edici mi?  Bir sonuca veya cevaba varabilir miyim? </w:t>
      </w:r>
      <w:proofErr w:type="gramStart"/>
      <w:r w:rsidRPr="007B0EEA">
        <w:rPr>
          <w:rFonts w:ascii="Times New Roman" w:hAnsi="Times New Roman"/>
          <w:sz w:val="24"/>
          <w:szCs w:val="24"/>
        </w:rPr>
        <w:t>gibi</w:t>
      </w:r>
      <w:proofErr w:type="gramEnd"/>
      <w:r w:rsidRPr="007B0EEA">
        <w:rPr>
          <w:rFonts w:ascii="Times New Roman" w:hAnsi="Times New Roman"/>
          <w:sz w:val="24"/>
          <w:szCs w:val="24"/>
        </w:rPr>
        <w:t xml:space="preserve"> konular bu bölümde yer alır.  </w:t>
      </w:r>
    </w:p>
    <w:p w:rsidR="009B1DD9" w:rsidRPr="007B0EEA" w:rsidRDefault="009B1DD9" w:rsidP="009B1DD9">
      <w:pPr>
        <w:pStyle w:val="AralkYok"/>
        <w:jc w:val="both"/>
        <w:rPr>
          <w:rFonts w:ascii="Times New Roman" w:hAnsi="Times New Roman"/>
          <w:sz w:val="24"/>
          <w:szCs w:val="24"/>
        </w:rPr>
      </w:pPr>
    </w:p>
    <w:p w:rsidR="009B1DD9" w:rsidRPr="00413F0E" w:rsidRDefault="009B1DD9" w:rsidP="009B1DD9">
      <w:pPr>
        <w:pStyle w:val="AralkYok"/>
        <w:jc w:val="both"/>
        <w:rPr>
          <w:rFonts w:ascii="Times New Roman" w:hAnsi="Times New Roman"/>
          <w:b/>
          <w:bCs/>
          <w:sz w:val="24"/>
          <w:szCs w:val="24"/>
        </w:rPr>
      </w:pPr>
      <w:r>
        <w:rPr>
          <w:rFonts w:ascii="Times New Roman" w:hAnsi="Times New Roman"/>
          <w:b/>
          <w:bCs/>
          <w:sz w:val="24"/>
          <w:szCs w:val="24"/>
        </w:rPr>
        <w:t>Sonuç:</w:t>
      </w:r>
      <w:r w:rsidR="00E71C98">
        <w:rPr>
          <w:rFonts w:ascii="Times New Roman" w:hAnsi="Times New Roman"/>
          <w:b/>
          <w:bCs/>
          <w:sz w:val="24"/>
          <w:szCs w:val="24"/>
        </w:rPr>
        <w:t xml:space="preserve"> </w:t>
      </w:r>
      <w:r w:rsidRPr="007B0EEA">
        <w:rPr>
          <w:rFonts w:ascii="Times New Roman" w:hAnsi="Times New Roman"/>
          <w:sz w:val="24"/>
          <w:szCs w:val="24"/>
        </w:rPr>
        <w:t xml:space="preserve">Bu proje sırasında neler öğrenildi, hangi beceriler kazanıldı.  Proje hedeflerine ulaştı mı?  Bu çalışmaların sonucunda kimler yararlandı veya hangi ürünlerin alındı? Proje geliştirilmek istense başka hangi çalışmalar yapılabilir? </w:t>
      </w:r>
      <w:proofErr w:type="gramStart"/>
      <w:r w:rsidRPr="007B0EEA">
        <w:rPr>
          <w:rFonts w:ascii="Times New Roman" w:hAnsi="Times New Roman"/>
          <w:sz w:val="24"/>
          <w:szCs w:val="24"/>
        </w:rPr>
        <w:t>gibi</w:t>
      </w:r>
      <w:proofErr w:type="gramEnd"/>
      <w:r w:rsidRPr="007B0EEA">
        <w:rPr>
          <w:rFonts w:ascii="Times New Roman" w:hAnsi="Times New Roman"/>
          <w:sz w:val="24"/>
          <w:szCs w:val="24"/>
        </w:rPr>
        <w:t xml:space="preserve"> konular yer alır.     </w:t>
      </w:r>
    </w:p>
    <w:p w:rsidR="009B1DD9" w:rsidRPr="007B0EEA" w:rsidRDefault="009B1DD9" w:rsidP="009B1DD9">
      <w:pPr>
        <w:pStyle w:val="AralkYok"/>
        <w:jc w:val="both"/>
        <w:rPr>
          <w:rFonts w:ascii="Times New Roman" w:hAnsi="Times New Roman"/>
          <w:sz w:val="24"/>
          <w:szCs w:val="24"/>
        </w:rPr>
      </w:pPr>
    </w:p>
    <w:p w:rsidR="009B1DD9" w:rsidRPr="00413F0E" w:rsidRDefault="009B1DD9" w:rsidP="009B1DD9">
      <w:pPr>
        <w:pStyle w:val="AralkYok"/>
        <w:jc w:val="both"/>
        <w:rPr>
          <w:rFonts w:ascii="Times New Roman" w:hAnsi="Times New Roman"/>
          <w:b/>
          <w:bCs/>
          <w:sz w:val="24"/>
          <w:szCs w:val="24"/>
        </w:rPr>
      </w:pPr>
      <w:r>
        <w:rPr>
          <w:rFonts w:ascii="Times New Roman" w:hAnsi="Times New Roman"/>
          <w:b/>
          <w:bCs/>
          <w:sz w:val="24"/>
          <w:szCs w:val="24"/>
        </w:rPr>
        <w:t>Ekler:</w:t>
      </w:r>
      <w:r w:rsidR="00E71C98">
        <w:rPr>
          <w:rFonts w:ascii="Times New Roman" w:hAnsi="Times New Roman"/>
          <w:b/>
          <w:bCs/>
          <w:sz w:val="24"/>
          <w:szCs w:val="24"/>
        </w:rPr>
        <w:t xml:space="preserve"> </w:t>
      </w:r>
      <w:r w:rsidRPr="007B0EEA">
        <w:rPr>
          <w:rFonts w:ascii="Times New Roman" w:hAnsi="Times New Roman"/>
          <w:sz w:val="24"/>
          <w:szCs w:val="24"/>
        </w:rPr>
        <w:t>Resimler, fotoğraflar, alıntılar ve tüm çalışmaları içeren her türlü belge bu bölüme konacaktır.</w:t>
      </w:r>
    </w:p>
    <w:p w:rsidR="009B1DD9" w:rsidRPr="007B0EEA" w:rsidRDefault="009B1DD9" w:rsidP="009B1DD9">
      <w:pPr>
        <w:pStyle w:val="AralkYok"/>
        <w:jc w:val="both"/>
        <w:rPr>
          <w:rFonts w:ascii="Times New Roman" w:hAnsi="Times New Roman"/>
          <w:sz w:val="24"/>
          <w:szCs w:val="24"/>
        </w:rPr>
      </w:pPr>
      <w:r w:rsidRPr="007B0EEA">
        <w:rPr>
          <w:rFonts w:ascii="Times New Roman" w:hAnsi="Times New Roman"/>
          <w:sz w:val="24"/>
          <w:szCs w:val="24"/>
        </w:rPr>
        <w:t>Tüm Proje Final Raporları danışman öğretmen rehberliğinde yapılacak ve değerlendirilecektir.</w:t>
      </w:r>
    </w:p>
    <w:p w:rsidR="009B1DD9" w:rsidRPr="007B0EEA" w:rsidRDefault="009B1DD9" w:rsidP="009B1DD9">
      <w:pPr>
        <w:pStyle w:val="AralkYok"/>
        <w:jc w:val="both"/>
        <w:rPr>
          <w:rFonts w:ascii="Times New Roman" w:hAnsi="Times New Roman"/>
          <w:sz w:val="24"/>
          <w:szCs w:val="24"/>
        </w:rPr>
      </w:pPr>
    </w:p>
    <w:p w:rsidR="009B1DD9" w:rsidRPr="007B0EEA" w:rsidRDefault="009B1DD9" w:rsidP="009B1DD9">
      <w:pPr>
        <w:pStyle w:val="AralkYok"/>
        <w:jc w:val="both"/>
        <w:rPr>
          <w:rFonts w:ascii="Times New Roman" w:hAnsi="Times New Roman"/>
          <w:sz w:val="24"/>
          <w:szCs w:val="24"/>
        </w:rPr>
      </w:pPr>
      <w:r w:rsidRPr="007B0EEA">
        <w:rPr>
          <w:rFonts w:ascii="Times New Roman" w:hAnsi="Times New Roman"/>
          <w:sz w:val="24"/>
          <w:szCs w:val="24"/>
        </w:rPr>
        <w:t>Not: Bu rapor belirtilen tarihlerde her dönemde bir defa olacak şekilde düzenlenerek ilçe komisyonuna gönderilecektir.</w:t>
      </w:r>
    </w:p>
    <w:p w:rsidR="009B1DD9" w:rsidRPr="007B0EEA" w:rsidRDefault="009B1DD9" w:rsidP="009B1DD9">
      <w:pPr>
        <w:pStyle w:val="AralkYok"/>
        <w:jc w:val="both"/>
        <w:rPr>
          <w:rFonts w:ascii="Times New Roman" w:hAnsi="Times New Roman"/>
          <w:sz w:val="24"/>
          <w:szCs w:val="24"/>
        </w:rPr>
      </w:pPr>
    </w:p>
    <w:p w:rsidR="009B1DD9" w:rsidRPr="007B0EEA" w:rsidRDefault="009B1DD9" w:rsidP="009B1DD9">
      <w:pPr>
        <w:pStyle w:val="AralkYok"/>
        <w:ind w:firstLine="708"/>
        <w:jc w:val="both"/>
        <w:rPr>
          <w:rFonts w:ascii="Times New Roman" w:hAnsi="Times New Roman"/>
          <w:sz w:val="24"/>
          <w:szCs w:val="24"/>
        </w:rPr>
      </w:pPr>
    </w:p>
    <w:p w:rsidR="00FC7B83" w:rsidRPr="00051A75" w:rsidRDefault="00FC7B83" w:rsidP="00051A75"/>
    <w:sectPr w:rsidR="00FC7B83" w:rsidRPr="00051A75" w:rsidSect="00905007">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78B"/>
    <w:multiLevelType w:val="hybridMultilevel"/>
    <w:tmpl w:val="8D7661D0"/>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9C452DC"/>
    <w:multiLevelType w:val="hybridMultilevel"/>
    <w:tmpl w:val="E39EA876"/>
    <w:lvl w:ilvl="0" w:tplc="7926465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871E75"/>
    <w:multiLevelType w:val="multilevel"/>
    <w:tmpl w:val="59849B1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7B5797"/>
    <w:multiLevelType w:val="hybridMultilevel"/>
    <w:tmpl w:val="22741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D20508"/>
    <w:multiLevelType w:val="hybridMultilevel"/>
    <w:tmpl w:val="688EAD00"/>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nsid w:val="28D37020"/>
    <w:multiLevelType w:val="hybridMultilevel"/>
    <w:tmpl w:val="37A403A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E861350"/>
    <w:multiLevelType w:val="hybridMultilevel"/>
    <w:tmpl w:val="22741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FE93DC4"/>
    <w:multiLevelType w:val="multilevel"/>
    <w:tmpl w:val="8F2876E0"/>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6C43DA7"/>
    <w:multiLevelType w:val="hybridMultilevel"/>
    <w:tmpl w:val="DE60B490"/>
    <w:lvl w:ilvl="0" w:tplc="3F1C7116">
      <w:start w:val="1"/>
      <w:numFmt w:val="decimal"/>
      <w:lvlText w:val="%1."/>
      <w:lvlJc w:val="left"/>
      <w:pPr>
        <w:tabs>
          <w:tab w:val="num" w:pos="720"/>
        </w:tabs>
        <w:ind w:left="720" w:hanging="360"/>
      </w:pPr>
      <w:rPr>
        <w:rFonts w:cs="Times New Roman"/>
        <w:b w:val="0"/>
        <w:bCs w:val="0"/>
      </w:rPr>
    </w:lvl>
    <w:lvl w:ilvl="1" w:tplc="041F000F">
      <w:start w:val="1"/>
      <w:numFmt w:val="decimal"/>
      <w:lvlText w:val="%2."/>
      <w:lvlJc w:val="left"/>
      <w:pPr>
        <w:tabs>
          <w:tab w:val="num" w:pos="1440"/>
        </w:tabs>
        <w:ind w:left="1440" w:hanging="360"/>
      </w:pPr>
      <w:rPr>
        <w:rFonts w:cs="Times New Roman"/>
        <w:b w:val="0"/>
        <w:bCs w:val="0"/>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3E90547A"/>
    <w:multiLevelType w:val="multilevel"/>
    <w:tmpl w:val="DB38AD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20042D4"/>
    <w:multiLevelType w:val="hybridMultilevel"/>
    <w:tmpl w:val="F50C86E6"/>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1">
    <w:nsid w:val="455104F9"/>
    <w:multiLevelType w:val="hybridMultilevel"/>
    <w:tmpl w:val="DE469DB0"/>
    <w:lvl w:ilvl="0" w:tplc="041F0019">
      <w:start w:val="1"/>
      <w:numFmt w:val="lowerLetter"/>
      <w:lvlText w:val="%1."/>
      <w:lvlJc w:val="left"/>
      <w:pPr>
        <w:tabs>
          <w:tab w:val="num" w:pos="840"/>
        </w:tabs>
        <w:ind w:left="840" w:hanging="360"/>
      </w:pPr>
      <w:rPr>
        <w:rFonts w:cs="Times New Roman"/>
      </w:rPr>
    </w:lvl>
    <w:lvl w:ilvl="1" w:tplc="041F000F">
      <w:start w:val="1"/>
      <w:numFmt w:val="decimal"/>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12">
    <w:nsid w:val="58B14044"/>
    <w:multiLevelType w:val="hybridMultilevel"/>
    <w:tmpl w:val="22741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767AE4"/>
    <w:multiLevelType w:val="hybridMultilevel"/>
    <w:tmpl w:val="22741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9635E1"/>
    <w:multiLevelType w:val="hybridMultilevel"/>
    <w:tmpl w:val="9F3ADA0A"/>
    <w:lvl w:ilvl="0" w:tplc="52D630EE">
      <w:start w:val="1"/>
      <w:numFmt w:val="decimal"/>
      <w:lvlText w:val="%1."/>
      <w:lvlJc w:val="left"/>
      <w:pPr>
        <w:tabs>
          <w:tab w:val="num" w:pos="720"/>
        </w:tabs>
        <w:ind w:left="720" w:hanging="360"/>
      </w:pPr>
      <w:rPr>
        <w:rFonts w:cs="Times New Roman"/>
        <w:b w:val="0"/>
        <w:bCs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60D814CB"/>
    <w:multiLevelType w:val="hybridMultilevel"/>
    <w:tmpl w:val="B94AEF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2883B48"/>
    <w:multiLevelType w:val="hybridMultilevel"/>
    <w:tmpl w:val="CF5207D0"/>
    <w:lvl w:ilvl="0" w:tplc="041F000F">
      <w:start w:val="1"/>
      <w:numFmt w:val="decimal"/>
      <w:lvlText w:val="%1."/>
      <w:lvlJc w:val="left"/>
      <w:pPr>
        <w:tabs>
          <w:tab w:val="num" w:pos="360"/>
        </w:tabs>
        <w:ind w:left="360" w:hanging="360"/>
      </w:pPr>
      <w:rPr>
        <w:rFonts w:cs="Times New Roman"/>
      </w:rPr>
    </w:lvl>
    <w:lvl w:ilvl="1" w:tplc="041F0019">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7">
    <w:nsid w:val="65B110AA"/>
    <w:multiLevelType w:val="hybridMultilevel"/>
    <w:tmpl w:val="1648161C"/>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8">
    <w:nsid w:val="7C8F4CCB"/>
    <w:multiLevelType w:val="hybridMultilevel"/>
    <w:tmpl w:val="7A5801FA"/>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9"/>
  </w:num>
  <w:num w:numId="7">
    <w:abstractNumId w:val="4"/>
  </w:num>
  <w:num w:numId="8">
    <w:abstractNumId w:val="16"/>
  </w:num>
  <w:num w:numId="9">
    <w:abstractNumId w:val="15"/>
  </w:num>
  <w:num w:numId="10">
    <w:abstractNumId w:val="8"/>
  </w:num>
  <w:num w:numId="11">
    <w:abstractNumId w:val="11"/>
  </w:num>
  <w:num w:numId="12">
    <w:abstractNumId w:val="0"/>
  </w:num>
  <w:num w:numId="13">
    <w:abstractNumId w:val="14"/>
  </w:num>
  <w:num w:numId="14">
    <w:abstractNumId w:val="18"/>
  </w:num>
  <w:num w:numId="15">
    <w:abstractNumId w:val="5"/>
  </w:num>
  <w:num w:numId="16">
    <w:abstractNumId w:val="1"/>
  </w:num>
  <w:num w:numId="17">
    <w:abstractNumId w:val="3"/>
  </w:num>
  <w:num w:numId="18">
    <w:abstractNumId w:val="13"/>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4B"/>
    <w:rsid w:val="00051A75"/>
    <w:rsid w:val="000C2AF0"/>
    <w:rsid w:val="003E130E"/>
    <w:rsid w:val="00577EF0"/>
    <w:rsid w:val="00802F11"/>
    <w:rsid w:val="00806658"/>
    <w:rsid w:val="00885041"/>
    <w:rsid w:val="008E2B4B"/>
    <w:rsid w:val="00905007"/>
    <w:rsid w:val="009B1DD9"/>
    <w:rsid w:val="00E1025F"/>
    <w:rsid w:val="00E71C98"/>
    <w:rsid w:val="00ED470C"/>
    <w:rsid w:val="00F246EC"/>
    <w:rsid w:val="00F45B49"/>
    <w:rsid w:val="00FC7B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07"/>
    <w:pPr>
      <w:spacing w:after="20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05007"/>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99"/>
    <w:qFormat/>
    <w:rsid w:val="00905007"/>
    <w:pPr>
      <w:ind w:left="708"/>
    </w:pPr>
    <w:rPr>
      <w:lang w:eastAsia="tr-TR"/>
    </w:rPr>
  </w:style>
  <w:style w:type="character" w:customStyle="1" w:styleId="Gvdemetni2">
    <w:name w:val="Gövde metni (2)"/>
    <w:uiPriority w:val="99"/>
    <w:rsid w:val="00905007"/>
    <w:rPr>
      <w:rFonts w:ascii="Calibri" w:hAnsi="Calibri" w:cs="Calibri"/>
      <w:color w:val="000000"/>
      <w:spacing w:val="0"/>
      <w:w w:val="100"/>
      <w:position w:val="0"/>
      <w:sz w:val="21"/>
      <w:szCs w:val="21"/>
      <w:u w:val="none"/>
      <w:lang w:val="tr-TR" w:eastAsia="tr-TR"/>
    </w:rPr>
  </w:style>
  <w:style w:type="character" w:customStyle="1" w:styleId="Tabloyazs3">
    <w:name w:val="Tablo yazısı (3)"/>
    <w:uiPriority w:val="99"/>
    <w:rsid w:val="00905007"/>
    <w:rPr>
      <w:rFonts w:ascii="Calibri" w:hAnsi="Calibri" w:cs="Calibri"/>
      <w:b/>
      <w:bCs/>
      <w:color w:val="000000"/>
      <w:spacing w:val="0"/>
      <w:w w:val="100"/>
      <w:position w:val="0"/>
      <w:sz w:val="21"/>
      <w:szCs w:val="21"/>
      <w:u w:val="single"/>
      <w:lang w:val="tr-TR" w:eastAsia="tr-TR"/>
    </w:rPr>
  </w:style>
  <w:style w:type="character" w:customStyle="1" w:styleId="Gvdemetni2Kaln">
    <w:name w:val="Gövde metni (2) + Kalın"/>
    <w:uiPriority w:val="99"/>
    <w:rsid w:val="00905007"/>
    <w:rPr>
      <w:rFonts w:ascii="Calibri" w:hAnsi="Calibri" w:cs="Calibri"/>
      <w:b/>
      <w:bCs/>
      <w:color w:val="000000"/>
      <w:spacing w:val="0"/>
      <w:w w:val="100"/>
      <w:position w:val="0"/>
      <w:sz w:val="21"/>
      <w:szCs w:val="21"/>
      <w:u w:val="none"/>
      <w:lang w:val="tr-TR" w:eastAsia="tr-TR"/>
    </w:rPr>
  </w:style>
  <w:style w:type="character" w:customStyle="1" w:styleId="Gvdemetni2TimesNewRoman">
    <w:name w:val="Gövde metni (2) + Times New Roman"/>
    <w:aliases w:val="Kalın1"/>
    <w:uiPriority w:val="99"/>
    <w:rsid w:val="00905007"/>
    <w:rPr>
      <w:rFonts w:ascii="Times New Roman" w:hAnsi="Times New Roman" w:cs="Times New Roman"/>
      <w:b/>
      <w:bCs/>
      <w:color w:val="000000"/>
      <w:spacing w:val="0"/>
      <w:w w:val="100"/>
      <w:position w:val="0"/>
      <w:sz w:val="21"/>
      <w:szCs w:val="21"/>
      <w:u w:val="none"/>
      <w:lang w:val="tr-TR" w:eastAsia="tr-TR"/>
    </w:rPr>
  </w:style>
  <w:style w:type="paragraph" w:styleId="AralkYok">
    <w:name w:val="No Spacing"/>
    <w:link w:val="AralkYokChar"/>
    <w:uiPriority w:val="99"/>
    <w:qFormat/>
    <w:rsid w:val="009B1DD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locked/>
    <w:rsid w:val="009B1DD9"/>
    <w:rPr>
      <w:rFonts w:ascii="Calibri" w:eastAsia="Times New Roman" w:hAnsi="Calibri" w:cs="Times New Roman"/>
      <w:lang w:eastAsia="tr-TR"/>
    </w:rPr>
  </w:style>
  <w:style w:type="paragraph" w:customStyle="1" w:styleId="Default">
    <w:name w:val="Default"/>
    <w:uiPriority w:val="99"/>
    <w:rsid w:val="009B1DD9"/>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07"/>
    <w:pPr>
      <w:spacing w:after="20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05007"/>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99"/>
    <w:qFormat/>
    <w:rsid w:val="00905007"/>
    <w:pPr>
      <w:ind w:left="708"/>
    </w:pPr>
    <w:rPr>
      <w:lang w:eastAsia="tr-TR"/>
    </w:rPr>
  </w:style>
  <w:style w:type="character" w:customStyle="1" w:styleId="Gvdemetni2">
    <w:name w:val="Gövde metni (2)"/>
    <w:uiPriority w:val="99"/>
    <w:rsid w:val="00905007"/>
    <w:rPr>
      <w:rFonts w:ascii="Calibri" w:hAnsi="Calibri" w:cs="Calibri"/>
      <w:color w:val="000000"/>
      <w:spacing w:val="0"/>
      <w:w w:val="100"/>
      <w:position w:val="0"/>
      <w:sz w:val="21"/>
      <w:szCs w:val="21"/>
      <w:u w:val="none"/>
      <w:lang w:val="tr-TR" w:eastAsia="tr-TR"/>
    </w:rPr>
  </w:style>
  <w:style w:type="character" w:customStyle="1" w:styleId="Tabloyazs3">
    <w:name w:val="Tablo yazısı (3)"/>
    <w:uiPriority w:val="99"/>
    <w:rsid w:val="00905007"/>
    <w:rPr>
      <w:rFonts w:ascii="Calibri" w:hAnsi="Calibri" w:cs="Calibri"/>
      <w:b/>
      <w:bCs/>
      <w:color w:val="000000"/>
      <w:spacing w:val="0"/>
      <w:w w:val="100"/>
      <w:position w:val="0"/>
      <w:sz w:val="21"/>
      <w:szCs w:val="21"/>
      <w:u w:val="single"/>
      <w:lang w:val="tr-TR" w:eastAsia="tr-TR"/>
    </w:rPr>
  </w:style>
  <w:style w:type="character" w:customStyle="1" w:styleId="Gvdemetni2Kaln">
    <w:name w:val="Gövde metni (2) + Kalın"/>
    <w:uiPriority w:val="99"/>
    <w:rsid w:val="00905007"/>
    <w:rPr>
      <w:rFonts w:ascii="Calibri" w:hAnsi="Calibri" w:cs="Calibri"/>
      <w:b/>
      <w:bCs/>
      <w:color w:val="000000"/>
      <w:spacing w:val="0"/>
      <w:w w:val="100"/>
      <w:position w:val="0"/>
      <w:sz w:val="21"/>
      <w:szCs w:val="21"/>
      <w:u w:val="none"/>
      <w:lang w:val="tr-TR" w:eastAsia="tr-TR"/>
    </w:rPr>
  </w:style>
  <w:style w:type="character" w:customStyle="1" w:styleId="Gvdemetni2TimesNewRoman">
    <w:name w:val="Gövde metni (2) + Times New Roman"/>
    <w:aliases w:val="Kalın1"/>
    <w:uiPriority w:val="99"/>
    <w:rsid w:val="00905007"/>
    <w:rPr>
      <w:rFonts w:ascii="Times New Roman" w:hAnsi="Times New Roman" w:cs="Times New Roman"/>
      <w:b/>
      <w:bCs/>
      <w:color w:val="000000"/>
      <w:spacing w:val="0"/>
      <w:w w:val="100"/>
      <w:position w:val="0"/>
      <w:sz w:val="21"/>
      <w:szCs w:val="21"/>
      <w:u w:val="none"/>
      <w:lang w:val="tr-TR" w:eastAsia="tr-TR"/>
    </w:rPr>
  </w:style>
  <w:style w:type="paragraph" w:styleId="AralkYok">
    <w:name w:val="No Spacing"/>
    <w:link w:val="AralkYokChar"/>
    <w:uiPriority w:val="99"/>
    <w:qFormat/>
    <w:rsid w:val="009B1DD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locked/>
    <w:rsid w:val="009B1DD9"/>
    <w:rPr>
      <w:rFonts w:ascii="Calibri" w:eastAsia="Times New Roman" w:hAnsi="Calibri" w:cs="Times New Roman"/>
      <w:lang w:eastAsia="tr-TR"/>
    </w:rPr>
  </w:style>
  <w:style w:type="paragraph" w:customStyle="1" w:styleId="Default">
    <w:name w:val="Default"/>
    <w:uiPriority w:val="99"/>
    <w:rsid w:val="009B1DD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2B2F6-A6C0-41FC-A120-50369335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1672</Words>
  <Characters>9535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TOSHIBA</cp:lastModifiedBy>
  <cp:revision>2</cp:revision>
  <dcterms:created xsi:type="dcterms:W3CDTF">2018-09-16T00:17:00Z</dcterms:created>
  <dcterms:modified xsi:type="dcterms:W3CDTF">2018-09-16T00:17:00Z</dcterms:modified>
</cp:coreProperties>
</file>